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709" w:type="dxa"/>
        <w:tblLook w:val="01E0" w:firstRow="1" w:lastRow="1" w:firstColumn="1" w:lastColumn="1" w:noHBand="0" w:noVBand="0"/>
      </w:tblPr>
      <w:tblGrid>
        <w:gridCol w:w="5245"/>
        <w:gridCol w:w="5103"/>
      </w:tblGrid>
      <w:tr w:rsidR="0036675E" w:rsidRPr="0036675E" w14:paraId="07A4941A" w14:textId="77777777" w:rsidTr="002107BC">
        <w:trPr>
          <w:trHeight w:val="680"/>
        </w:trPr>
        <w:tc>
          <w:tcPr>
            <w:tcW w:w="5245" w:type="dxa"/>
          </w:tcPr>
          <w:p w14:paraId="771FE416" w14:textId="77777777" w:rsidR="007E1B72" w:rsidRPr="0036675E" w:rsidRDefault="007E1B72" w:rsidP="005118A3">
            <w:pPr>
              <w:spacing w:beforeLines="20" w:before="48" w:afterLines="20" w:after="48" w:line="240" w:lineRule="auto"/>
              <w:ind w:firstLine="567"/>
              <w:jc w:val="center"/>
              <w:rPr>
                <w:rFonts w:ascii="Times New Roman" w:hAnsi="Times New Roman" w:cs="Times New Roman"/>
                <w:color w:val="000000" w:themeColor="text1"/>
                <w:sz w:val="28"/>
                <w:szCs w:val="28"/>
              </w:rPr>
            </w:pPr>
            <w:r w:rsidRPr="0036675E">
              <w:rPr>
                <w:rFonts w:ascii="Times New Roman" w:hAnsi="Times New Roman" w:cs="Times New Roman"/>
                <w:color w:val="000000" w:themeColor="text1"/>
                <w:sz w:val="28"/>
                <w:szCs w:val="28"/>
              </w:rPr>
              <w:t>ĐẢNG ỦY KHỐI CÁC CƠ QUAN</w:t>
            </w:r>
          </w:p>
          <w:p w14:paraId="1D7E20B9" w14:textId="77777777" w:rsidR="007E1B72" w:rsidRPr="0036675E" w:rsidRDefault="007E1B72" w:rsidP="005118A3">
            <w:pPr>
              <w:spacing w:beforeLines="20" w:before="48" w:afterLines="20" w:after="48" w:line="240" w:lineRule="auto"/>
              <w:ind w:firstLine="567"/>
              <w:jc w:val="center"/>
              <w:rPr>
                <w:rFonts w:ascii="Times New Roman" w:hAnsi="Times New Roman" w:cs="Times New Roman"/>
                <w:color w:val="000000" w:themeColor="text1"/>
                <w:sz w:val="28"/>
                <w:szCs w:val="28"/>
              </w:rPr>
            </w:pPr>
            <w:r w:rsidRPr="0036675E">
              <w:rPr>
                <w:rFonts w:ascii="Times New Roman" w:hAnsi="Times New Roman" w:cs="Times New Roman"/>
                <w:color w:val="000000" w:themeColor="text1"/>
                <w:sz w:val="28"/>
                <w:szCs w:val="28"/>
              </w:rPr>
              <w:t>TỈNH PHÚ THỌ</w:t>
            </w:r>
          </w:p>
          <w:p w14:paraId="0ABA0F16" w14:textId="71063BF8" w:rsidR="007E1B72" w:rsidRPr="0036675E" w:rsidRDefault="00C81A7D" w:rsidP="005118A3">
            <w:pPr>
              <w:tabs>
                <w:tab w:val="left" w:pos="1365"/>
                <w:tab w:val="center" w:pos="2798"/>
              </w:tabs>
              <w:spacing w:beforeLines="20" w:before="48" w:afterLines="20" w:after="48" w:line="240" w:lineRule="auto"/>
              <w:ind w:firstLine="567"/>
              <w:jc w:val="both"/>
              <w:rPr>
                <w:rFonts w:ascii="Times New Roman" w:hAnsi="Times New Roman" w:cs="Times New Roman"/>
                <w:color w:val="000000" w:themeColor="text1"/>
                <w:sz w:val="28"/>
                <w:szCs w:val="28"/>
              </w:rPr>
            </w:pPr>
            <w:r w:rsidRPr="0036675E">
              <w:rPr>
                <w:rFonts w:ascii="Times New Roman" w:hAnsi="Times New Roman" w:cs="Times New Roman"/>
                <w:b/>
                <w:color w:val="000000" w:themeColor="text1"/>
                <w:sz w:val="28"/>
                <w:szCs w:val="28"/>
              </w:rPr>
              <w:tab/>
            </w:r>
            <w:r w:rsidRPr="0036675E">
              <w:rPr>
                <w:rFonts w:ascii="Times New Roman" w:hAnsi="Times New Roman" w:cs="Times New Roman"/>
                <w:b/>
                <w:color w:val="000000" w:themeColor="text1"/>
                <w:sz w:val="28"/>
                <w:szCs w:val="28"/>
              </w:rPr>
              <w:tab/>
            </w:r>
            <w:r w:rsidR="007E1B72" w:rsidRPr="0036675E">
              <w:rPr>
                <w:rFonts w:ascii="Times New Roman" w:hAnsi="Times New Roman" w:cs="Times New Roman"/>
                <w:b/>
                <w:color w:val="000000" w:themeColor="text1"/>
                <w:sz w:val="28"/>
                <w:szCs w:val="28"/>
              </w:rPr>
              <w:t>BAN TUYÊN GIÁO</w:t>
            </w:r>
          </w:p>
          <w:p w14:paraId="1EE1631C" w14:textId="77777777" w:rsidR="007E1B72" w:rsidRPr="0036675E" w:rsidRDefault="007E1B72" w:rsidP="005118A3">
            <w:pPr>
              <w:spacing w:beforeLines="20" w:before="48" w:afterLines="20" w:after="48" w:line="240" w:lineRule="auto"/>
              <w:ind w:firstLine="567"/>
              <w:jc w:val="center"/>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w:t>
            </w:r>
          </w:p>
        </w:tc>
        <w:tc>
          <w:tcPr>
            <w:tcW w:w="5103" w:type="dxa"/>
          </w:tcPr>
          <w:p w14:paraId="47A3F1C7" w14:textId="77777777" w:rsidR="007E1B72" w:rsidRPr="0036675E" w:rsidRDefault="007E1B72" w:rsidP="005118A3">
            <w:pPr>
              <w:spacing w:beforeLines="20" w:before="48" w:afterLines="20" w:after="48" w:line="240" w:lineRule="auto"/>
              <w:ind w:firstLine="567"/>
              <w:jc w:val="center"/>
              <w:rPr>
                <w:rFonts w:ascii="Times New Roman" w:eastAsia="Arial Unicode MS" w:hAnsi="Times New Roman" w:cs="Times New Roman"/>
                <w:b/>
                <w:color w:val="000000" w:themeColor="text1"/>
                <w:sz w:val="28"/>
                <w:szCs w:val="28"/>
                <w:u w:val="single"/>
                <w:lang w:eastAsia="zh-CN"/>
              </w:rPr>
            </w:pPr>
            <w:r w:rsidRPr="0036675E">
              <w:rPr>
                <w:rFonts w:ascii="Times New Roman" w:hAnsi="Times New Roman" w:cs="Times New Roman"/>
                <w:b/>
                <w:color w:val="000000" w:themeColor="text1"/>
                <w:sz w:val="28"/>
                <w:szCs w:val="28"/>
                <w:u w:val="single"/>
              </w:rPr>
              <w:t>ĐẢNG CỘNG SẢN VIỆT NAM</w:t>
            </w:r>
          </w:p>
          <w:p w14:paraId="777F3981" w14:textId="0F4BEB92" w:rsidR="007E1B72" w:rsidRPr="0036675E" w:rsidRDefault="007E1B72" w:rsidP="005118A3">
            <w:pPr>
              <w:spacing w:beforeLines="20" w:before="48" w:afterLines="20" w:after="48" w:line="240" w:lineRule="auto"/>
              <w:ind w:firstLine="567"/>
              <w:jc w:val="center"/>
              <w:rPr>
                <w:rFonts w:ascii="Times New Roman" w:hAnsi="Times New Roman" w:cs="Times New Roman"/>
                <w:color w:val="000000" w:themeColor="text1"/>
                <w:sz w:val="28"/>
                <w:szCs w:val="28"/>
              </w:rPr>
            </w:pPr>
            <w:r w:rsidRPr="0036675E">
              <w:rPr>
                <w:rFonts w:ascii="Times New Roman" w:hAnsi="Times New Roman" w:cs="Times New Roman"/>
                <w:i/>
                <w:color w:val="000000" w:themeColor="text1"/>
                <w:sz w:val="28"/>
                <w:szCs w:val="28"/>
              </w:rPr>
              <w:t>Việt Trì, ngày</w:t>
            </w:r>
            <w:r w:rsidR="00231474">
              <w:rPr>
                <w:rFonts w:ascii="Times New Roman" w:hAnsi="Times New Roman" w:cs="Times New Roman"/>
                <w:i/>
                <w:color w:val="000000" w:themeColor="text1"/>
                <w:sz w:val="28"/>
                <w:szCs w:val="28"/>
              </w:rPr>
              <w:t xml:space="preserve"> 27</w:t>
            </w:r>
            <w:r w:rsidR="001D0494">
              <w:rPr>
                <w:rFonts w:ascii="Times New Roman" w:hAnsi="Times New Roman" w:cs="Times New Roman"/>
                <w:i/>
                <w:color w:val="000000" w:themeColor="text1"/>
                <w:sz w:val="28"/>
                <w:szCs w:val="28"/>
              </w:rPr>
              <w:t xml:space="preserve"> </w:t>
            </w:r>
            <w:r w:rsidRPr="0036675E">
              <w:rPr>
                <w:rFonts w:ascii="Times New Roman" w:hAnsi="Times New Roman" w:cs="Times New Roman"/>
                <w:i/>
                <w:color w:val="000000" w:themeColor="text1"/>
                <w:sz w:val="28"/>
                <w:szCs w:val="28"/>
              </w:rPr>
              <w:t xml:space="preserve">tháng </w:t>
            </w:r>
            <w:r w:rsidR="00941A24" w:rsidRPr="0036675E">
              <w:rPr>
                <w:rFonts w:ascii="Times New Roman" w:hAnsi="Times New Roman" w:cs="Times New Roman"/>
                <w:i/>
                <w:color w:val="000000" w:themeColor="text1"/>
                <w:sz w:val="28"/>
                <w:szCs w:val="28"/>
              </w:rPr>
              <w:t>12</w:t>
            </w:r>
            <w:r w:rsidRPr="0036675E">
              <w:rPr>
                <w:rFonts w:ascii="Times New Roman" w:hAnsi="Times New Roman" w:cs="Times New Roman"/>
                <w:i/>
                <w:color w:val="000000" w:themeColor="text1"/>
                <w:sz w:val="28"/>
                <w:szCs w:val="28"/>
              </w:rPr>
              <w:t xml:space="preserve"> năm 202</w:t>
            </w:r>
            <w:r w:rsidR="00BA1334">
              <w:rPr>
                <w:rFonts w:ascii="Times New Roman" w:hAnsi="Times New Roman" w:cs="Times New Roman"/>
                <w:i/>
                <w:color w:val="000000" w:themeColor="text1"/>
                <w:sz w:val="28"/>
                <w:szCs w:val="28"/>
              </w:rPr>
              <w:t>4</w:t>
            </w:r>
          </w:p>
          <w:p w14:paraId="66CDFE60" w14:textId="77777777" w:rsidR="007E1B72" w:rsidRPr="0036675E" w:rsidRDefault="007E1B72" w:rsidP="005118A3">
            <w:pPr>
              <w:spacing w:beforeLines="20" w:before="48" w:afterLines="20" w:after="48" w:line="240" w:lineRule="auto"/>
              <w:ind w:firstLine="567"/>
              <w:jc w:val="both"/>
              <w:rPr>
                <w:rFonts w:ascii="Times New Roman" w:eastAsia="Arial Unicode MS" w:hAnsi="Times New Roman" w:cs="Times New Roman"/>
                <w:color w:val="000000" w:themeColor="text1"/>
                <w:sz w:val="28"/>
                <w:szCs w:val="28"/>
                <w:lang w:eastAsia="zh-CN"/>
              </w:rPr>
            </w:pPr>
          </w:p>
        </w:tc>
      </w:tr>
    </w:tbl>
    <w:p w14:paraId="4FD25A26" w14:textId="77777777" w:rsidR="007E1B72" w:rsidRPr="0036675E" w:rsidRDefault="007E1B72" w:rsidP="005118A3">
      <w:pPr>
        <w:spacing w:beforeLines="20" w:before="48" w:afterLines="20" w:after="48"/>
        <w:ind w:firstLine="567"/>
        <w:jc w:val="center"/>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TỔNG HỢP</w:t>
      </w:r>
    </w:p>
    <w:p w14:paraId="53D94031" w14:textId="77777777" w:rsidR="007E1B72" w:rsidRPr="0036675E" w:rsidRDefault="007E1B72" w:rsidP="005118A3">
      <w:pPr>
        <w:spacing w:beforeLines="20" w:before="48" w:afterLines="20" w:after="48"/>
        <w:ind w:firstLine="567"/>
        <w:jc w:val="center"/>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Một số thông tin thời sự; chủ trương, chính sách, văn bản mới</w:t>
      </w:r>
    </w:p>
    <w:p w14:paraId="50807037" w14:textId="2BDBA554" w:rsidR="007E1B72" w:rsidRPr="0036675E" w:rsidRDefault="007E1B72" w:rsidP="005118A3">
      <w:pPr>
        <w:spacing w:beforeLines="20" w:before="48" w:afterLines="20" w:after="48"/>
        <w:ind w:firstLine="567"/>
        <w:jc w:val="center"/>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 xml:space="preserve">phổ biến, quán triệt trong sinh hoạt chi bộ thường kỳ tháng </w:t>
      </w:r>
      <w:r w:rsidR="00941A24" w:rsidRPr="0036675E">
        <w:rPr>
          <w:rFonts w:ascii="Times New Roman" w:hAnsi="Times New Roman" w:cs="Times New Roman"/>
          <w:b/>
          <w:color w:val="000000" w:themeColor="text1"/>
          <w:sz w:val="28"/>
          <w:szCs w:val="28"/>
        </w:rPr>
        <w:t>01/202</w:t>
      </w:r>
      <w:r w:rsidR="00BA1334">
        <w:rPr>
          <w:rFonts w:ascii="Times New Roman" w:hAnsi="Times New Roman" w:cs="Times New Roman"/>
          <w:b/>
          <w:color w:val="000000" w:themeColor="text1"/>
          <w:sz w:val="28"/>
          <w:szCs w:val="28"/>
        </w:rPr>
        <w:t>5</w:t>
      </w:r>
    </w:p>
    <w:p w14:paraId="6A5DD4B4" w14:textId="77777777" w:rsidR="007E1B72" w:rsidRPr="0036675E" w:rsidRDefault="007E1B72" w:rsidP="005118A3">
      <w:pPr>
        <w:spacing w:beforeLines="20" w:before="48" w:afterLines="20" w:after="48"/>
        <w:ind w:firstLine="567"/>
        <w:jc w:val="center"/>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w:t>
      </w:r>
    </w:p>
    <w:p w14:paraId="6F7A1593" w14:textId="4088DA2E" w:rsidR="007E1B72" w:rsidRPr="0036675E" w:rsidRDefault="007E1B72" w:rsidP="00784754">
      <w:pPr>
        <w:spacing w:beforeLines="20" w:before="48" w:afterLines="20" w:after="48" w:line="288" w:lineRule="auto"/>
        <w:ind w:firstLine="567"/>
        <w:jc w:val="both"/>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I.</w:t>
      </w:r>
      <w:r w:rsidR="00D848BA" w:rsidRPr="0036675E">
        <w:rPr>
          <w:rFonts w:ascii="Times New Roman" w:hAnsi="Times New Roman" w:cs="Times New Roman"/>
          <w:b/>
          <w:color w:val="000000" w:themeColor="text1"/>
          <w:sz w:val="28"/>
          <w:szCs w:val="28"/>
        </w:rPr>
        <w:t xml:space="preserve"> </w:t>
      </w:r>
      <w:r w:rsidRPr="0036675E">
        <w:rPr>
          <w:rFonts w:ascii="Times New Roman" w:hAnsi="Times New Roman" w:cs="Times New Roman"/>
          <w:b/>
          <w:color w:val="000000" w:themeColor="text1"/>
          <w:sz w:val="28"/>
          <w:szCs w:val="28"/>
        </w:rPr>
        <w:t xml:space="preserve">THÔNG TIN THỜI SỰ: </w:t>
      </w:r>
    </w:p>
    <w:p w14:paraId="399AA29C" w14:textId="57953CC6" w:rsidR="007E1B72" w:rsidRDefault="007E1B72" w:rsidP="00784754">
      <w:pPr>
        <w:spacing w:beforeLines="20" w:before="48" w:afterLines="20" w:after="48" w:line="288" w:lineRule="auto"/>
        <w:ind w:firstLine="567"/>
        <w:jc w:val="both"/>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 xml:space="preserve">1. </w:t>
      </w:r>
      <w:r w:rsidR="00D848BA" w:rsidRPr="0036675E">
        <w:rPr>
          <w:rFonts w:ascii="Times New Roman" w:hAnsi="Times New Roman" w:cs="Times New Roman"/>
          <w:b/>
          <w:color w:val="000000" w:themeColor="text1"/>
          <w:sz w:val="28"/>
          <w:szCs w:val="28"/>
        </w:rPr>
        <w:t>Thông tin</w:t>
      </w:r>
      <w:r w:rsidRPr="0036675E">
        <w:rPr>
          <w:rFonts w:ascii="Times New Roman" w:hAnsi="Times New Roman" w:cs="Times New Roman"/>
          <w:b/>
          <w:color w:val="000000" w:themeColor="text1"/>
          <w:sz w:val="28"/>
          <w:szCs w:val="28"/>
        </w:rPr>
        <w:t xml:space="preserve"> trong nước:</w:t>
      </w:r>
    </w:p>
    <w:p w14:paraId="57FC2FE8" w14:textId="46E5934E" w:rsidR="00765758" w:rsidRDefault="007A11D4" w:rsidP="00784754">
      <w:pPr>
        <w:shd w:val="clear" w:color="auto" w:fill="FFFFFF"/>
        <w:spacing w:beforeLines="20" w:before="48" w:afterLines="20" w:after="48" w:line="288"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A60FB" w:rsidRPr="000A60FB">
        <w:rPr>
          <w:rFonts w:ascii="Times New Roman" w:eastAsia="Times New Roman" w:hAnsi="Times New Roman" w:cs="Times New Roman"/>
          <w:color w:val="000000" w:themeColor="text1"/>
          <w:sz w:val="28"/>
          <w:szCs w:val="28"/>
        </w:rPr>
        <w:t>Sáng 20/12, tại Thủ đô H</w:t>
      </w:r>
      <w:r w:rsidR="007D67A3">
        <w:rPr>
          <w:rFonts w:ascii="Times New Roman" w:eastAsia="Times New Roman" w:hAnsi="Times New Roman" w:cs="Times New Roman"/>
          <w:color w:val="000000" w:themeColor="text1"/>
          <w:sz w:val="28"/>
          <w:szCs w:val="28"/>
        </w:rPr>
        <w:t>à Nội, Ban Chấp hành Trung ương</w:t>
      </w:r>
      <w:r w:rsidR="000A60FB" w:rsidRPr="000A60FB">
        <w:rPr>
          <w:rFonts w:ascii="Times New Roman" w:eastAsia="Times New Roman" w:hAnsi="Times New Roman" w:cs="Times New Roman"/>
          <w:color w:val="000000" w:themeColor="text1"/>
          <w:sz w:val="28"/>
          <w:szCs w:val="28"/>
        </w:rPr>
        <w:t>, Quốc hội, Chủ tịch nước, Chính phủ, Ủy ban Trung ương Mặt trận Tổ quốc Việt Nam và Quân ủy Trung ương, Bộ Quốc phòng trọng thể tổ chức Lễ kỷ niệm</w:t>
      </w:r>
      <w:r w:rsidR="00765758">
        <w:rPr>
          <w:rFonts w:ascii="Times New Roman" w:eastAsia="Times New Roman" w:hAnsi="Times New Roman" w:cs="Times New Roman"/>
          <w:color w:val="000000" w:themeColor="text1"/>
          <w:sz w:val="28"/>
          <w:szCs w:val="28"/>
        </w:rPr>
        <w:t xml:space="preserve"> cấp quốc gia</w:t>
      </w:r>
      <w:r w:rsidR="000A60FB" w:rsidRPr="000A60FB">
        <w:rPr>
          <w:rFonts w:ascii="Times New Roman" w:eastAsia="Times New Roman" w:hAnsi="Times New Roman" w:cs="Times New Roman"/>
          <w:color w:val="000000" w:themeColor="text1"/>
          <w:sz w:val="28"/>
          <w:szCs w:val="28"/>
        </w:rPr>
        <w:t xml:space="preserve"> 80 năm Ngày thành lập </w:t>
      </w:r>
      <w:r w:rsidR="00E33A2F">
        <w:rPr>
          <w:rFonts w:ascii="Times New Roman" w:eastAsia="Times New Roman" w:hAnsi="Times New Roman" w:cs="Times New Roman"/>
          <w:color w:val="000000" w:themeColor="text1"/>
          <w:sz w:val="28"/>
          <w:szCs w:val="28"/>
        </w:rPr>
        <w:t>Quân đội nhân dân</w:t>
      </w:r>
      <w:r w:rsidR="007D67A3">
        <w:rPr>
          <w:rFonts w:ascii="Times New Roman" w:eastAsia="Times New Roman" w:hAnsi="Times New Roman" w:cs="Times New Roman"/>
          <w:color w:val="000000" w:themeColor="text1"/>
          <w:sz w:val="28"/>
          <w:szCs w:val="28"/>
        </w:rPr>
        <w:t xml:space="preserve"> Việt Nam (22/12</w:t>
      </w:r>
      <w:r w:rsidR="000A60FB" w:rsidRPr="000A60FB">
        <w:rPr>
          <w:rFonts w:ascii="Times New Roman" w:eastAsia="Times New Roman" w:hAnsi="Times New Roman" w:cs="Times New Roman"/>
          <w:color w:val="000000" w:themeColor="text1"/>
          <w:sz w:val="28"/>
          <w:szCs w:val="28"/>
        </w:rPr>
        <w:t>) và 35 năm Ngày hội Quốc phòng</w:t>
      </w:r>
      <w:r w:rsidR="007D67A3">
        <w:rPr>
          <w:rFonts w:ascii="Times New Roman" w:eastAsia="Times New Roman" w:hAnsi="Times New Roman" w:cs="Times New Roman"/>
          <w:color w:val="000000" w:themeColor="text1"/>
          <w:sz w:val="28"/>
          <w:szCs w:val="28"/>
        </w:rPr>
        <w:t xml:space="preserve"> toàn dân (22/12</w:t>
      </w:r>
      <w:r w:rsidR="000A60FB" w:rsidRPr="000A60FB">
        <w:rPr>
          <w:rFonts w:ascii="Times New Roman" w:eastAsia="Times New Roman" w:hAnsi="Times New Roman" w:cs="Times New Roman"/>
          <w:color w:val="000000" w:themeColor="text1"/>
          <w:sz w:val="28"/>
          <w:szCs w:val="28"/>
        </w:rPr>
        <w:t xml:space="preserve">). </w:t>
      </w:r>
      <w:r w:rsidR="0078145E">
        <w:rPr>
          <w:rFonts w:ascii="Times New Roman" w:eastAsia="Times New Roman" w:hAnsi="Times New Roman" w:cs="Times New Roman"/>
          <w:color w:val="000000" w:themeColor="text1"/>
          <w:sz w:val="28"/>
          <w:szCs w:val="28"/>
        </w:rPr>
        <w:t xml:space="preserve">Tại buổi Lễ, </w:t>
      </w:r>
      <w:r w:rsidR="0078145E" w:rsidRPr="0078145E">
        <w:rPr>
          <w:rFonts w:ascii="Times New Roman" w:eastAsia="Times New Roman" w:hAnsi="Times New Roman" w:cs="Times New Roman"/>
          <w:color w:val="000000" w:themeColor="text1"/>
          <w:sz w:val="28"/>
          <w:szCs w:val="28"/>
        </w:rPr>
        <w:t xml:space="preserve">Tổng Bí thư Tô Lâm đã có diễn văn ôn lại truyền thống hào hùng, vẻ vang của </w:t>
      </w:r>
      <w:r w:rsidR="00E33A2F">
        <w:rPr>
          <w:rFonts w:ascii="Times New Roman" w:eastAsia="Times New Roman" w:hAnsi="Times New Roman" w:cs="Times New Roman"/>
          <w:color w:val="000000" w:themeColor="text1"/>
          <w:sz w:val="28"/>
          <w:szCs w:val="28"/>
        </w:rPr>
        <w:t>QĐND</w:t>
      </w:r>
      <w:r w:rsidR="0078145E" w:rsidRPr="0078145E">
        <w:rPr>
          <w:rFonts w:ascii="Times New Roman" w:eastAsia="Times New Roman" w:hAnsi="Times New Roman" w:cs="Times New Roman"/>
          <w:color w:val="000000" w:themeColor="text1"/>
          <w:sz w:val="28"/>
          <w:szCs w:val="28"/>
        </w:rPr>
        <w:t xml:space="preserve"> Việt Nam suốt 80 năm xây dựng, chiến đấu, chiến thắng và trưởng thành.</w:t>
      </w:r>
      <w:r w:rsidR="0078145E">
        <w:rPr>
          <w:rFonts w:ascii="Times New Roman" w:eastAsia="Times New Roman" w:hAnsi="Times New Roman" w:cs="Times New Roman"/>
          <w:color w:val="000000" w:themeColor="text1"/>
          <w:sz w:val="28"/>
          <w:szCs w:val="28"/>
        </w:rPr>
        <w:t xml:space="preserve"> </w:t>
      </w:r>
    </w:p>
    <w:p w14:paraId="55BAA3C0" w14:textId="77777777" w:rsidR="002060C8" w:rsidRDefault="0078145E" w:rsidP="00784754">
      <w:pPr>
        <w:shd w:val="clear" w:color="auto" w:fill="FFFFFF"/>
        <w:spacing w:beforeLines="20" w:before="48" w:afterLines="20" w:after="48" w:line="288"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33A2F">
        <w:rPr>
          <w:rFonts w:ascii="Times New Roman" w:eastAsia="Times New Roman" w:hAnsi="Times New Roman" w:cs="Times New Roman"/>
          <w:color w:val="000000" w:themeColor="text1"/>
          <w:sz w:val="28"/>
          <w:szCs w:val="28"/>
        </w:rPr>
        <w:t>Sáng 1/</w:t>
      </w:r>
      <w:r w:rsidRPr="0078145E">
        <w:rPr>
          <w:rFonts w:ascii="Times New Roman" w:eastAsia="Times New Roman" w:hAnsi="Times New Roman" w:cs="Times New Roman"/>
          <w:color w:val="000000" w:themeColor="text1"/>
          <w:sz w:val="28"/>
          <w:szCs w:val="28"/>
        </w:rPr>
        <w:t xml:space="preserve">12, </w:t>
      </w:r>
      <w:r>
        <w:rPr>
          <w:rFonts w:ascii="Times New Roman" w:eastAsia="Times New Roman" w:hAnsi="Times New Roman" w:cs="Times New Roman"/>
          <w:color w:val="000000" w:themeColor="text1"/>
          <w:sz w:val="28"/>
          <w:szCs w:val="28"/>
        </w:rPr>
        <w:t xml:space="preserve">Tổng Bí thư Tô Lâm dự và phát biểu chỉ đạo tại </w:t>
      </w:r>
      <w:r w:rsidRPr="0078145E">
        <w:rPr>
          <w:rFonts w:ascii="Times New Roman" w:eastAsia="Times New Roman" w:hAnsi="Times New Roman" w:cs="Times New Roman"/>
          <w:color w:val="000000" w:themeColor="text1"/>
          <w:sz w:val="28"/>
          <w:szCs w:val="28"/>
        </w:rPr>
        <w:t>Hội nghị toàn quốc quán triệt, triển khai tổng kết việc thực hiện Nghị quyết số 18-NQ/TW, ngày 25-10-2017 của Ban Chấp hành Trung ương Đảng khóa XII</w:t>
      </w:r>
      <w:r w:rsidR="001960F6">
        <w:rPr>
          <w:rFonts w:ascii="Times New Roman" w:eastAsia="Times New Roman" w:hAnsi="Times New Roman" w:cs="Times New Roman"/>
          <w:color w:val="000000" w:themeColor="text1"/>
          <w:sz w:val="28"/>
          <w:szCs w:val="28"/>
        </w:rPr>
        <w:t xml:space="preserve">. Tại Hội nghị, </w:t>
      </w:r>
      <w:r w:rsidR="001960F6" w:rsidRPr="001960F6">
        <w:rPr>
          <w:rFonts w:ascii="Times New Roman" w:eastAsia="Times New Roman" w:hAnsi="Times New Roman" w:cs="Times New Roman"/>
          <w:color w:val="000000" w:themeColor="text1"/>
          <w:sz w:val="28"/>
          <w:szCs w:val="28"/>
        </w:rPr>
        <w:t xml:space="preserve">Tổng Bí thư Tô Lâm chỉ rõ phải đổi mới tư duy, phải "cởi trói", phải quyết đoán, phải bứt phá, phải vượt lên chính mình. Để vươn tới mục tiêu thu nhập trung bình cao cho người dân vào năm 2030 và thu nhập cao vào năm 2045 thì tốc độ tăng trưởng kinh tế của Việt Nam phải đạt hai con số liên tục trong những năm tiếp theo. </w:t>
      </w:r>
    </w:p>
    <w:p w14:paraId="24D82178" w14:textId="479DC4AB" w:rsidR="002060C8" w:rsidRPr="002060C8" w:rsidRDefault="002060C8" w:rsidP="00784754">
      <w:pPr>
        <w:shd w:val="clear" w:color="auto" w:fill="FFFFFF"/>
        <w:spacing w:beforeLines="20" w:before="48" w:afterLines="20" w:after="48" w:line="288" w:lineRule="auto"/>
        <w:ind w:firstLine="567"/>
        <w:jc w:val="both"/>
        <w:rPr>
          <w:rFonts w:ascii="Times New Roman" w:eastAsia="Times New Roman" w:hAnsi="Times New Roman" w:cs="Times New Roman"/>
          <w:sz w:val="28"/>
          <w:szCs w:val="28"/>
        </w:rPr>
      </w:pPr>
      <w:r w:rsidRPr="002060C8">
        <w:rPr>
          <w:rFonts w:ascii="Times New Roman" w:eastAsia="Times New Roman" w:hAnsi="Times New Roman" w:cs="Times New Roman"/>
          <w:sz w:val="28"/>
          <w:szCs w:val="28"/>
        </w:rPr>
        <w:t>- Ngày</w:t>
      </w:r>
      <w:r w:rsidRPr="002060C8">
        <w:rPr>
          <w:rFonts w:ascii="Times New Roman" w:hAnsi="Times New Roman" w:cs="Times New Roman"/>
          <w:sz w:val="28"/>
          <w:szCs w:val="28"/>
          <w:shd w:val="clear" w:color="auto" w:fill="FFFFFF"/>
        </w:rPr>
        <w:t xml:space="preserve"> 6/12, Chủ tịch nước Lương Cường đã có cuộc gặp mặt thân mật với đoàn đại biểu phụ nữ cao tuổi tiêu biểu đại diện cho hơn 9 triệu phụ nữ cao tuổi toàn quốc trong phong trào xây dựng gia đình văn hóa, ấm no, hạnh phúc do Trung ương Hội Người cao tuổi Việt Nam và Trung ương Hội Liên hiệp phụ nữ Việt Nam phối hợp tổ chức lựa chọn, tôn vinh.</w:t>
      </w:r>
    </w:p>
    <w:p w14:paraId="12F9CA87" w14:textId="67FDC98E" w:rsidR="001B1DF4" w:rsidRDefault="002060C8" w:rsidP="00784754">
      <w:pPr>
        <w:shd w:val="clear" w:color="auto" w:fill="FFFFFF"/>
        <w:spacing w:beforeLines="20" w:before="48" w:afterLines="20" w:after="48" w:line="288" w:lineRule="auto"/>
        <w:ind w:firstLine="567"/>
        <w:jc w:val="both"/>
        <w:rPr>
          <w:rFonts w:ascii="Times New Roman" w:eastAsia="Times New Roman" w:hAnsi="Times New Roman" w:cs="Times New Roman"/>
          <w:color w:val="000000" w:themeColor="text1"/>
          <w:sz w:val="28"/>
          <w:szCs w:val="28"/>
        </w:rPr>
      </w:pPr>
      <w:r w:rsidRPr="002060C8">
        <w:rPr>
          <w:rFonts w:ascii="Times New Roman" w:eastAsia="Times New Roman" w:hAnsi="Times New Roman" w:cs="Times New Roman"/>
          <w:color w:val="000000" w:themeColor="text1"/>
          <w:sz w:val="28"/>
          <w:szCs w:val="28"/>
        </w:rPr>
        <w:t xml:space="preserve">- Ngày </w:t>
      </w:r>
      <w:r w:rsidRPr="002060C8">
        <w:rPr>
          <w:rFonts w:ascii="Times New Roman" w:hAnsi="Times New Roman" w:cs="Times New Roman"/>
          <w:color w:val="333333"/>
          <w:sz w:val="26"/>
          <w:szCs w:val="26"/>
          <w:shd w:val="clear" w:color="auto" w:fill="FFFFFF"/>
        </w:rPr>
        <w:t xml:space="preserve">17/12, </w:t>
      </w:r>
      <w:r w:rsidR="001B1DF4" w:rsidRPr="002060C8">
        <w:rPr>
          <w:rFonts w:ascii="Times New Roman" w:eastAsia="Times New Roman" w:hAnsi="Times New Roman" w:cs="Times New Roman"/>
          <w:color w:val="000000" w:themeColor="text1"/>
          <w:sz w:val="28"/>
          <w:szCs w:val="28"/>
        </w:rPr>
        <w:t>Thủ t</w:t>
      </w:r>
      <w:r w:rsidRPr="002060C8">
        <w:rPr>
          <w:rFonts w:ascii="Times New Roman" w:eastAsia="Times New Roman" w:hAnsi="Times New Roman" w:cs="Times New Roman"/>
          <w:color w:val="000000" w:themeColor="text1"/>
          <w:sz w:val="28"/>
          <w:szCs w:val="28"/>
        </w:rPr>
        <w:t>ướng</w:t>
      </w:r>
      <w:r>
        <w:rPr>
          <w:rFonts w:ascii="Times New Roman" w:eastAsia="Times New Roman" w:hAnsi="Times New Roman" w:cs="Times New Roman"/>
          <w:color w:val="000000" w:themeColor="text1"/>
          <w:sz w:val="28"/>
          <w:szCs w:val="28"/>
        </w:rPr>
        <w:t xml:space="preserve"> Chính phủ Phạm Minh Chính - </w:t>
      </w:r>
      <w:r w:rsidR="001B1DF4" w:rsidRPr="001B1DF4">
        <w:rPr>
          <w:rFonts w:ascii="Times New Roman" w:eastAsia="Times New Roman" w:hAnsi="Times New Roman" w:cs="Times New Roman"/>
          <w:color w:val="000000" w:themeColor="text1"/>
          <w:sz w:val="28"/>
          <w:szCs w:val="28"/>
        </w:rPr>
        <w:t xml:space="preserve">Trưởng </w:t>
      </w:r>
      <w:r w:rsidR="00CB4CA1">
        <w:rPr>
          <w:rFonts w:ascii="Times New Roman" w:eastAsia="Times New Roman" w:hAnsi="Times New Roman" w:cs="Times New Roman"/>
          <w:color w:val="000000" w:themeColor="text1"/>
          <w:sz w:val="28"/>
          <w:szCs w:val="28"/>
        </w:rPr>
        <w:t>BCĐ</w:t>
      </w:r>
      <w:r w:rsidR="001B1DF4" w:rsidRPr="001B1DF4">
        <w:rPr>
          <w:rFonts w:ascii="Times New Roman" w:eastAsia="Times New Roman" w:hAnsi="Times New Roman" w:cs="Times New Roman"/>
          <w:color w:val="000000" w:themeColor="text1"/>
          <w:sz w:val="28"/>
          <w:szCs w:val="28"/>
        </w:rPr>
        <w:t xml:space="preserve"> của Chính phủ về tổng kết việc thực hiện Nghị quyết số 18-NQ/TW của </w:t>
      </w:r>
      <w:r w:rsidR="000853C0">
        <w:rPr>
          <w:rFonts w:ascii="Times New Roman" w:eastAsia="Times New Roman" w:hAnsi="Times New Roman" w:cs="Times New Roman"/>
          <w:color w:val="000000" w:themeColor="text1"/>
          <w:sz w:val="28"/>
          <w:szCs w:val="28"/>
        </w:rPr>
        <w:t>BCH Trung ương khóa</w:t>
      </w:r>
      <w:r w:rsidR="001B1DF4" w:rsidRPr="001B1DF4">
        <w:rPr>
          <w:rFonts w:ascii="Times New Roman" w:eastAsia="Times New Roman" w:hAnsi="Times New Roman" w:cs="Times New Roman"/>
          <w:color w:val="000000" w:themeColor="text1"/>
          <w:sz w:val="28"/>
          <w:szCs w:val="28"/>
        </w:rPr>
        <w:t xml:space="preserve"> chủ trì Phiên họp thứ tư của Ban Chỉ đạo. Tại phiên họp, </w:t>
      </w:r>
      <w:r w:rsidR="000853C0">
        <w:rPr>
          <w:rFonts w:ascii="Times New Roman" w:eastAsia="Times New Roman" w:hAnsi="Times New Roman" w:cs="Times New Roman"/>
          <w:color w:val="000000" w:themeColor="text1"/>
          <w:sz w:val="28"/>
          <w:szCs w:val="28"/>
        </w:rPr>
        <w:t>BCĐ</w:t>
      </w:r>
      <w:r w:rsidR="001B1DF4" w:rsidRPr="001B1DF4">
        <w:rPr>
          <w:rFonts w:ascii="Times New Roman" w:eastAsia="Times New Roman" w:hAnsi="Times New Roman" w:cs="Times New Roman"/>
          <w:color w:val="000000" w:themeColor="text1"/>
          <w:sz w:val="28"/>
          <w:szCs w:val="28"/>
        </w:rPr>
        <w:t xml:space="preserve"> tiếp tục xem xét hoàn thiện Đề án sáp nhập, hợp nhất, điều chuyển chức năng, nhiệm vụ, tổ chức bộ máy; việc thành lập Đảng bộ Chính phủ, Đảng bộ bộ, cơ quan ngang bộ, cơ quan thuộc Chính phủ. Đồng thời, xem xét về chế độ, chính sách đối với cán bộ, </w:t>
      </w:r>
      <w:r w:rsidR="001F71BC">
        <w:rPr>
          <w:rFonts w:ascii="Times New Roman" w:eastAsia="Times New Roman" w:hAnsi="Times New Roman" w:cs="Times New Roman"/>
          <w:color w:val="000000" w:themeColor="text1"/>
          <w:sz w:val="28"/>
          <w:szCs w:val="28"/>
        </w:rPr>
        <w:t>CCVC</w:t>
      </w:r>
      <w:r w:rsidR="001B1DF4" w:rsidRPr="001B1DF4">
        <w:rPr>
          <w:rFonts w:ascii="Times New Roman" w:eastAsia="Times New Roman" w:hAnsi="Times New Roman" w:cs="Times New Roman"/>
          <w:color w:val="000000" w:themeColor="text1"/>
          <w:sz w:val="28"/>
          <w:szCs w:val="28"/>
        </w:rPr>
        <w:t xml:space="preserve"> và lao động hợp đồng trong sắp xếp tổ chức bộ máy của hệ thống chính trị.</w:t>
      </w:r>
    </w:p>
    <w:p w14:paraId="77DDB450" w14:textId="21DC5222" w:rsidR="00941A24" w:rsidRPr="0036675E" w:rsidRDefault="001B1DF4" w:rsidP="001C2ADA">
      <w:pPr>
        <w:shd w:val="clear" w:color="auto" w:fill="FFFFFF"/>
        <w:spacing w:beforeLines="20" w:before="48" w:afterLines="20" w:after="48" w:line="394" w:lineRule="exact"/>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3C1B08">
        <w:rPr>
          <w:rFonts w:ascii="Times New Roman" w:hAnsi="Times New Roman" w:cs="Times New Roman"/>
          <w:color w:val="000000" w:themeColor="text1"/>
          <w:sz w:val="28"/>
          <w:szCs w:val="28"/>
          <w:shd w:val="clear" w:color="auto" w:fill="FFFFFF"/>
        </w:rPr>
        <w:t xml:space="preserve">Từ ngày 01/12 </w:t>
      </w:r>
      <w:r w:rsidR="002060C8">
        <w:rPr>
          <w:rFonts w:ascii="Times New Roman" w:hAnsi="Times New Roman" w:cs="Times New Roman"/>
          <w:color w:val="000000" w:themeColor="text1"/>
          <w:sz w:val="28"/>
          <w:szCs w:val="28"/>
          <w:shd w:val="clear" w:color="auto" w:fill="FFFFFF"/>
        </w:rPr>
        <w:t>-</w:t>
      </w:r>
      <w:r w:rsidR="003C1B08">
        <w:rPr>
          <w:rFonts w:ascii="Times New Roman" w:hAnsi="Times New Roman" w:cs="Times New Roman"/>
          <w:color w:val="000000" w:themeColor="text1"/>
          <w:sz w:val="28"/>
          <w:szCs w:val="28"/>
          <w:shd w:val="clear" w:color="auto" w:fill="FFFFFF"/>
        </w:rPr>
        <w:t xml:space="preserve"> </w:t>
      </w:r>
      <w:r w:rsidR="0035560A">
        <w:rPr>
          <w:rFonts w:ascii="Times New Roman" w:hAnsi="Times New Roman" w:cs="Times New Roman"/>
          <w:color w:val="000000" w:themeColor="text1"/>
          <w:sz w:val="28"/>
          <w:szCs w:val="28"/>
          <w:shd w:val="clear" w:color="auto" w:fill="FFFFFF"/>
        </w:rPr>
        <w:t xml:space="preserve">07/12, Chủ tịch Quốc hội Trần Thanh Mẫn cùng đoàn đại biểu cấp cao Việt Nam thăm chính thức Singapore và Nhật Bản theo lời mời của </w:t>
      </w:r>
      <w:r w:rsidR="0035560A" w:rsidRPr="0035560A">
        <w:rPr>
          <w:rFonts w:ascii="Times New Roman" w:hAnsi="Times New Roman" w:cs="Times New Roman"/>
          <w:color w:val="000000" w:themeColor="text1"/>
          <w:sz w:val="28"/>
          <w:szCs w:val="28"/>
          <w:shd w:val="clear" w:color="auto" w:fill="FFFFFF"/>
        </w:rPr>
        <w:t>Chủ tịch Quốc hội Cộng hòa Singapore và Chủ tịch Thượng viện Nhật Bả</w:t>
      </w:r>
      <w:r w:rsidR="00CB4CA1">
        <w:rPr>
          <w:rFonts w:ascii="Times New Roman" w:hAnsi="Times New Roman" w:cs="Times New Roman"/>
          <w:color w:val="000000" w:themeColor="text1"/>
          <w:sz w:val="28"/>
          <w:szCs w:val="28"/>
          <w:shd w:val="clear" w:color="auto" w:fill="FFFFFF"/>
        </w:rPr>
        <w:t>n</w:t>
      </w:r>
      <w:r w:rsidR="0035560A">
        <w:rPr>
          <w:rFonts w:ascii="Times New Roman" w:hAnsi="Times New Roman" w:cs="Times New Roman"/>
          <w:color w:val="000000" w:themeColor="text1"/>
          <w:sz w:val="28"/>
          <w:szCs w:val="28"/>
          <w:shd w:val="clear" w:color="auto" w:fill="FFFFFF"/>
        </w:rPr>
        <w:t xml:space="preserve">. </w:t>
      </w:r>
      <w:r w:rsidR="0035560A" w:rsidRPr="0035560A">
        <w:rPr>
          <w:rFonts w:ascii="Times New Roman" w:hAnsi="Times New Roman" w:cs="Times New Roman"/>
          <w:color w:val="000000" w:themeColor="text1"/>
          <w:sz w:val="28"/>
          <w:szCs w:val="28"/>
          <w:shd w:val="clear" w:color="auto" w:fill="FFFFFF"/>
        </w:rPr>
        <w:t xml:space="preserve">Chuyến thăm </w:t>
      </w:r>
      <w:r w:rsidR="0035560A">
        <w:rPr>
          <w:rFonts w:ascii="Times New Roman" w:hAnsi="Times New Roman" w:cs="Times New Roman"/>
          <w:color w:val="000000" w:themeColor="text1"/>
          <w:sz w:val="28"/>
          <w:szCs w:val="28"/>
          <w:shd w:val="clear" w:color="auto" w:fill="FFFFFF"/>
        </w:rPr>
        <w:t xml:space="preserve">góp phần </w:t>
      </w:r>
      <w:r w:rsidR="0035560A" w:rsidRPr="0035560A">
        <w:rPr>
          <w:rFonts w:ascii="Times New Roman" w:hAnsi="Times New Roman" w:cs="Times New Roman"/>
          <w:color w:val="000000" w:themeColor="text1"/>
          <w:sz w:val="28"/>
          <w:szCs w:val="28"/>
          <w:shd w:val="clear" w:color="auto" w:fill="FFFFFF"/>
        </w:rPr>
        <w:t>thúc đẩy quan hệ hợp tác giữa Quốc hội nước ta với Quốc hội Singapore và Nghị viện Nhật Bản; thúc đẩy quan hệ Đối tác Chiến lược Việt Nam - Singapore; khẳng định sự coi trọng của Việt Nam đối với quan hệ Đối tác Chiến lược toàn diện vì hòa bình và thịnh vượng tại châu Á và trên thế giới Việt Nam - Nhật Bản. Đây là dịp để Đoàn đại biểu cấp cao</w:t>
      </w:r>
      <w:r w:rsidR="009D4096">
        <w:rPr>
          <w:rFonts w:ascii="Times New Roman" w:hAnsi="Times New Roman" w:cs="Times New Roman"/>
          <w:color w:val="000000" w:themeColor="text1"/>
          <w:sz w:val="28"/>
          <w:szCs w:val="28"/>
          <w:shd w:val="clear" w:color="auto" w:fill="FFFFFF"/>
        </w:rPr>
        <w:t xml:space="preserve"> </w:t>
      </w:r>
      <w:r w:rsidR="009B5901">
        <w:rPr>
          <w:rFonts w:ascii="Times New Roman" w:hAnsi="Times New Roman" w:cs="Times New Roman"/>
          <w:color w:val="000000" w:themeColor="text1"/>
          <w:sz w:val="28"/>
          <w:szCs w:val="28"/>
          <w:shd w:val="clear" w:color="auto" w:fill="FFFFFF"/>
        </w:rPr>
        <w:t>của 3 nước</w:t>
      </w:r>
      <w:r w:rsidR="0035560A" w:rsidRPr="0035560A">
        <w:rPr>
          <w:rFonts w:ascii="Times New Roman" w:hAnsi="Times New Roman" w:cs="Times New Roman"/>
          <w:color w:val="000000" w:themeColor="text1"/>
          <w:sz w:val="28"/>
          <w:szCs w:val="28"/>
          <w:shd w:val="clear" w:color="auto" w:fill="FFFFFF"/>
        </w:rPr>
        <w:t xml:space="preserve"> thảo luận các vấn đề quốc tế và khu vự</w:t>
      </w:r>
      <w:r w:rsidR="009B5901">
        <w:rPr>
          <w:rFonts w:ascii="Times New Roman" w:hAnsi="Times New Roman" w:cs="Times New Roman"/>
          <w:color w:val="000000" w:themeColor="text1"/>
          <w:sz w:val="28"/>
          <w:szCs w:val="28"/>
          <w:shd w:val="clear" w:color="auto" w:fill="FFFFFF"/>
        </w:rPr>
        <w:t>c mà các</w:t>
      </w:r>
      <w:r w:rsidR="0035560A" w:rsidRPr="0035560A">
        <w:rPr>
          <w:rFonts w:ascii="Times New Roman" w:hAnsi="Times New Roman" w:cs="Times New Roman"/>
          <w:color w:val="000000" w:themeColor="text1"/>
          <w:sz w:val="28"/>
          <w:szCs w:val="28"/>
          <w:shd w:val="clear" w:color="auto" w:fill="FFFFFF"/>
        </w:rPr>
        <w:t xml:space="preserve"> bên cùng quan tâm.</w:t>
      </w:r>
    </w:p>
    <w:p w14:paraId="228304AC" w14:textId="3C743166" w:rsidR="009E2E6B" w:rsidRPr="001F71BC" w:rsidRDefault="00E57A25" w:rsidP="001C2ADA">
      <w:pPr>
        <w:shd w:val="clear" w:color="auto" w:fill="FFFFFF"/>
        <w:spacing w:beforeLines="20" w:before="48" w:afterLines="20" w:after="48" w:line="394" w:lineRule="exact"/>
        <w:ind w:firstLine="567"/>
        <w:jc w:val="both"/>
        <w:rPr>
          <w:rFonts w:ascii="Times New Roman" w:hAnsi="Times New Roman" w:cs="Times New Roman"/>
          <w:color w:val="000000" w:themeColor="text1"/>
          <w:sz w:val="28"/>
          <w:szCs w:val="28"/>
          <w:shd w:val="clear" w:color="auto" w:fill="FFFFFF"/>
        </w:rPr>
      </w:pPr>
      <w:r w:rsidRPr="001F71BC">
        <w:rPr>
          <w:rFonts w:ascii="Times New Roman" w:hAnsi="Times New Roman" w:cs="Times New Roman"/>
          <w:i/>
          <w:color w:val="000000" w:themeColor="text1"/>
          <w:sz w:val="28"/>
          <w:szCs w:val="28"/>
          <w:shd w:val="clear" w:color="auto" w:fill="FFFFFF"/>
        </w:rPr>
        <w:t>-</w:t>
      </w:r>
      <w:r w:rsidR="007950F5" w:rsidRPr="001F71BC">
        <w:rPr>
          <w:rFonts w:ascii="Times New Roman" w:hAnsi="Times New Roman" w:cs="Times New Roman"/>
          <w:i/>
          <w:color w:val="000000" w:themeColor="text1"/>
          <w:sz w:val="28"/>
          <w:szCs w:val="28"/>
          <w:shd w:val="clear" w:color="auto" w:fill="FFFFFF"/>
        </w:rPr>
        <w:t xml:space="preserve"> Một số tin đáng chú ý khác:</w:t>
      </w:r>
      <w:r w:rsidR="00B10211" w:rsidRPr="001F71BC">
        <w:rPr>
          <w:rFonts w:ascii="Times New Roman" w:hAnsi="Times New Roman" w:cs="Times New Roman"/>
          <w:color w:val="000000" w:themeColor="text1"/>
          <w:sz w:val="28"/>
          <w:szCs w:val="28"/>
          <w:shd w:val="clear" w:color="auto" w:fill="FFFFFF"/>
        </w:rPr>
        <w:t xml:space="preserve"> </w:t>
      </w:r>
    </w:p>
    <w:p w14:paraId="4F97F36B" w14:textId="77777777" w:rsidR="00D71A29" w:rsidRDefault="00E57A25" w:rsidP="001C2ADA">
      <w:pPr>
        <w:shd w:val="clear" w:color="auto" w:fill="FFFFFF"/>
        <w:spacing w:beforeLines="20" w:before="48" w:afterLines="20" w:after="48" w:line="394" w:lineRule="exact"/>
        <w:ind w:firstLine="567"/>
        <w:jc w:val="both"/>
        <w:rPr>
          <w:rFonts w:ascii="Times New Roman" w:hAnsi="Times New Roman" w:cs="Times New Roman"/>
          <w:color w:val="000000" w:themeColor="text1"/>
          <w:sz w:val="28"/>
          <w:szCs w:val="28"/>
          <w:shd w:val="clear" w:color="auto" w:fill="FFFFFF"/>
        </w:rPr>
      </w:pPr>
      <w:r w:rsidRPr="001F71BC">
        <w:rPr>
          <w:rFonts w:ascii="Times New Roman" w:hAnsi="Times New Roman" w:cs="Times New Roman"/>
          <w:color w:val="000000" w:themeColor="text1"/>
          <w:sz w:val="28"/>
          <w:szCs w:val="28"/>
          <w:shd w:val="clear" w:color="auto" w:fill="FFFFFF"/>
        </w:rPr>
        <w:t>+</w:t>
      </w:r>
      <w:r w:rsidR="009E2E6B" w:rsidRPr="001F71BC">
        <w:rPr>
          <w:rFonts w:ascii="Times New Roman" w:hAnsi="Times New Roman" w:cs="Times New Roman"/>
          <w:color w:val="000000" w:themeColor="text1"/>
          <w:sz w:val="28"/>
          <w:szCs w:val="28"/>
          <w:shd w:val="clear" w:color="auto" w:fill="FFFFFF"/>
        </w:rPr>
        <w:t xml:space="preserve"> </w:t>
      </w:r>
      <w:r w:rsidR="009B1B9F" w:rsidRPr="001F71BC">
        <w:rPr>
          <w:rFonts w:ascii="Times New Roman" w:hAnsi="Times New Roman" w:cs="Times New Roman"/>
          <w:color w:val="000000" w:themeColor="text1"/>
          <w:sz w:val="28"/>
          <w:szCs w:val="28"/>
          <w:shd w:val="clear" w:color="auto" w:fill="FFFFFF"/>
        </w:rPr>
        <w:t xml:space="preserve">Các đồng chí lãnh đạo Đảng, Nhà nước </w:t>
      </w:r>
      <w:r w:rsidR="00A42226" w:rsidRPr="001F71BC">
        <w:rPr>
          <w:rFonts w:ascii="Times New Roman" w:hAnsi="Times New Roman" w:cs="Times New Roman"/>
          <w:color w:val="000000" w:themeColor="text1"/>
          <w:sz w:val="28"/>
          <w:szCs w:val="28"/>
          <w:shd w:val="clear" w:color="auto" w:fill="FFFFFF"/>
        </w:rPr>
        <w:t>dự một số hoạt động như</w:t>
      </w:r>
      <w:r w:rsidR="009B1B9F" w:rsidRPr="001F71BC">
        <w:rPr>
          <w:rFonts w:ascii="Times New Roman" w:hAnsi="Times New Roman" w:cs="Times New Roman"/>
          <w:color w:val="000000" w:themeColor="text1"/>
          <w:sz w:val="28"/>
          <w:szCs w:val="28"/>
          <w:shd w:val="clear" w:color="auto" w:fill="FFFFFF"/>
        </w:rPr>
        <w:t xml:space="preserve">: </w:t>
      </w:r>
      <w:r w:rsidR="00A42226" w:rsidRPr="001F71BC">
        <w:rPr>
          <w:rFonts w:ascii="Times New Roman" w:hAnsi="Times New Roman" w:cs="Times New Roman"/>
          <w:color w:val="000000" w:themeColor="text1"/>
          <w:sz w:val="28"/>
          <w:szCs w:val="28"/>
          <w:shd w:val="clear" w:color="auto" w:fill="FFFFFF"/>
        </w:rPr>
        <w:t xml:space="preserve">Đại hội thi đua yêu nước Hội Cựu chiến binh Việt Nam lần thứ VII, giai đoạn 2024 </w:t>
      </w:r>
      <w:r w:rsidR="002060C8" w:rsidRPr="001F71BC">
        <w:rPr>
          <w:rFonts w:ascii="Times New Roman" w:hAnsi="Times New Roman" w:cs="Times New Roman"/>
          <w:color w:val="000000" w:themeColor="text1"/>
          <w:sz w:val="28"/>
          <w:szCs w:val="28"/>
          <w:shd w:val="clear" w:color="auto" w:fill="FFFFFF"/>
        </w:rPr>
        <w:t>-</w:t>
      </w:r>
      <w:r w:rsidR="00A42226" w:rsidRPr="001F71BC">
        <w:rPr>
          <w:rFonts w:ascii="Times New Roman" w:hAnsi="Times New Roman" w:cs="Times New Roman"/>
          <w:color w:val="000000" w:themeColor="text1"/>
          <w:sz w:val="28"/>
          <w:szCs w:val="28"/>
          <w:shd w:val="clear" w:color="auto" w:fill="FFFFFF"/>
        </w:rPr>
        <w:t xml:space="preserve"> 2029;</w:t>
      </w:r>
      <w:r w:rsidR="00AC1181" w:rsidRPr="001F71BC">
        <w:rPr>
          <w:rFonts w:ascii="Times New Roman" w:hAnsi="Times New Roman" w:cs="Times New Roman"/>
          <w:color w:val="000000" w:themeColor="text1"/>
          <w:sz w:val="28"/>
          <w:szCs w:val="28"/>
          <w:shd w:val="clear" w:color="auto" w:fill="FFFFFF"/>
        </w:rPr>
        <w:t xml:space="preserve"> Đại hội đại biểu toàn quốc Hội </w:t>
      </w:r>
      <w:r w:rsidR="00D71A29">
        <w:rPr>
          <w:rFonts w:ascii="Times New Roman" w:hAnsi="Times New Roman" w:cs="Times New Roman"/>
          <w:color w:val="000000" w:themeColor="text1"/>
          <w:sz w:val="28"/>
          <w:szCs w:val="28"/>
          <w:shd w:val="clear" w:color="auto" w:fill="FFFFFF"/>
        </w:rPr>
        <w:t>LHTN</w:t>
      </w:r>
      <w:r w:rsidR="00AC1181" w:rsidRPr="001F71BC">
        <w:rPr>
          <w:rFonts w:ascii="Times New Roman" w:hAnsi="Times New Roman" w:cs="Times New Roman"/>
          <w:color w:val="000000" w:themeColor="text1"/>
          <w:sz w:val="28"/>
          <w:szCs w:val="28"/>
          <w:shd w:val="clear" w:color="auto" w:fill="FFFFFF"/>
        </w:rPr>
        <w:t xml:space="preserve"> Việt Nam lần thứ IX nhiệm kỳ 2024 </w:t>
      </w:r>
      <w:r w:rsidR="002060C8" w:rsidRPr="001F71BC">
        <w:rPr>
          <w:rFonts w:ascii="Times New Roman" w:hAnsi="Times New Roman" w:cs="Times New Roman"/>
          <w:color w:val="000000" w:themeColor="text1"/>
          <w:sz w:val="28"/>
          <w:szCs w:val="28"/>
          <w:shd w:val="clear" w:color="auto" w:fill="FFFFFF"/>
        </w:rPr>
        <w:t>-</w:t>
      </w:r>
      <w:r w:rsidR="00AC1181" w:rsidRPr="001F71BC">
        <w:rPr>
          <w:rFonts w:ascii="Times New Roman" w:hAnsi="Times New Roman" w:cs="Times New Roman"/>
          <w:color w:val="000000" w:themeColor="text1"/>
          <w:sz w:val="28"/>
          <w:szCs w:val="28"/>
          <w:shd w:val="clear" w:color="auto" w:fill="FFFFFF"/>
        </w:rPr>
        <w:t xml:space="preserve"> 2029;</w:t>
      </w:r>
      <w:r w:rsidR="00A42226" w:rsidRPr="001F71BC">
        <w:rPr>
          <w:rFonts w:ascii="Times New Roman" w:hAnsi="Times New Roman" w:cs="Times New Roman"/>
          <w:color w:val="000000" w:themeColor="text1"/>
          <w:sz w:val="28"/>
          <w:szCs w:val="28"/>
          <w:shd w:val="clear" w:color="auto" w:fill="FFFFFF"/>
        </w:rPr>
        <w:t xml:space="preserve"> </w:t>
      </w:r>
      <w:r w:rsidR="00133BB8" w:rsidRPr="001F71BC">
        <w:rPr>
          <w:rFonts w:ascii="Times New Roman" w:hAnsi="Times New Roman" w:cs="Times New Roman"/>
          <w:color w:val="000000" w:themeColor="text1"/>
          <w:sz w:val="28"/>
          <w:szCs w:val="28"/>
          <w:shd w:val="clear" w:color="auto" w:fill="FFFFFF"/>
        </w:rPr>
        <w:t xml:space="preserve">dự lễ khai mạc </w:t>
      </w:r>
      <w:r w:rsidR="00133BB8" w:rsidRPr="001F71BC">
        <w:rPr>
          <w:rFonts w:ascii="Times New Roman" w:hAnsi="Times New Roman" w:cs="Times New Roman"/>
          <w:color w:val="080809"/>
          <w:sz w:val="28"/>
          <w:szCs w:val="28"/>
          <w:shd w:val="clear" w:color="auto" w:fill="FFFFFF"/>
        </w:rPr>
        <w:t>Triển lãm Quốc phòng quốc tế Việt Nam 2024</w:t>
      </w:r>
      <w:r w:rsidR="00F06CE0" w:rsidRPr="001F71BC">
        <w:rPr>
          <w:rFonts w:ascii="Times New Roman" w:eastAsia="Times New Roman" w:hAnsi="Times New Roman" w:cs="Times New Roman"/>
          <w:color w:val="080809"/>
          <w:sz w:val="28"/>
          <w:szCs w:val="28"/>
        </w:rPr>
        <w:t xml:space="preserve">; </w:t>
      </w:r>
      <w:r w:rsidR="00947A05" w:rsidRPr="001F71BC">
        <w:rPr>
          <w:rFonts w:ascii="Times New Roman" w:hAnsi="Times New Roman" w:cs="Times New Roman"/>
          <w:color w:val="000000" w:themeColor="text1"/>
          <w:sz w:val="28"/>
          <w:szCs w:val="28"/>
          <w:shd w:val="clear" w:color="auto" w:fill="FFFFFF"/>
        </w:rPr>
        <w:t xml:space="preserve">gặp mặt các Đại sứ, Trưởng cơ quan đại diện Việt Nam ở nước ngoài; dự Hội nghị quân chính toàn quốc năm 2024; dự và chủ trì Hội nghị Quân uỷ Trung ương; Chủ trì phiên họp Ban Chỉ đạo về tổng kết thực hiện Nghị quyết số 18-NQ/TW của </w:t>
      </w:r>
      <w:r w:rsidR="00D71A29">
        <w:rPr>
          <w:rFonts w:ascii="Times New Roman" w:hAnsi="Times New Roman" w:cs="Times New Roman"/>
          <w:color w:val="000000" w:themeColor="text1"/>
          <w:sz w:val="28"/>
          <w:szCs w:val="28"/>
          <w:shd w:val="clear" w:color="auto" w:fill="FFFFFF"/>
        </w:rPr>
        <w:t>BCH</w:t>
      </w:r>
      <w:r w:rsidR="00947A05" w:rsidRPr="001F71BC">
        <w:rPr>
          <w:rFonts w:ascii="Times New Roman" w:hAnsi="Times New Roman" w:cs="Times New Roman"/>
          <w:color w:val="000000" w:themeColor="text1"/>
          <w:sz w:val="28"/>
          <w:szCs w:val="28"/>
          <w:shd w:val="clear" w:color="auto" w:fill="FFFFFF"/>
        </w:rPr>
        <w:t xml:space="preserve"> Trung ương </w:t>
      </w:r>
      <w:r w:rsidR="00D71A29">
        <w:rPr>
          <w:rFonts w:ascii="Times New Roman" w:hAnsi="Times New Roman" w:cs="Times New Roman"/>
          <w:color w:val="000000" w:themeColor="text1"/>
          <w:sz w:val="28"/>
          <w:szCs w:val="28"/>
          <w:shd w:val="clear" w:color="auto" w:fill="FFFFFF"/>
        </w:rPr>
        <w:t>k</w:t>
      </w:r>
      <w:r w:rsidR="00947A05" w:rsidRPr="001F71BC">
        <w:rPr>
          <w:rFonts w:ascii="Times New Roman" w:hAnsi="Times New Roman" w:cs="Times New Roman"/>
          <w:color w:val="000000" w:themeColor="text1"/>
          <w:sz w:val="28"/>
          <w:szCs w:val="28"/>
          <w:shd w:val="clear" w:color="auto" w:fill="FFFFFF"/>
        </w:rPr>
        <w:t>hóa XII</w:t>
      </w:r>
      <w:r w:rsidR="00D71A29">
        <w:rPr>
          <w:rFonts w:ascii="Times New Roman" w:hAnsi="Times New Roman" w:cs="Times New Roman"/>
          <w:color w:val="000000" w:themeColor="text1"/>
          <w:sz w:val="28"/>
          <w:szCs w:val="28"/>
          <w:shd w:val="clear" w:color="auto" w:fill="FFFFFF"/>
        </w:rPr>
        <w:t>…</w:t>
      </w:r>
    </w:p>
    <w:p w14:paraId="0E2881E2" w14:textId="3646A796" w:rsidR="007F6A6F" w:rsidRPr="007F6A6F" w:rsidRDefault="00765758" w:rsidP="001C2ADA">
      <w:pPr>
        <w:shd w:val="clear" w:color="auto" w:fill="FFFFFF"/>
        <w:spacing w:beforeLines="20" w:before="48" w:afterLines="20" w:after="48" w:line="394" w:lineRule="exact"/>
        <w:ind w:firstLine="567"/>
        <w:jc w:val="both"/>
        <w:rPr>
          <w:rFonts w:ascii="Times New Roman" w:hAnsi="Times New Roman" w:cs="Times New Roman"/>
          <w:color w:val="000000" w:themeColor="text1"/>
          <w:sz w:val="28"/>
          <w:szCs w:val="28"/>
          <w:shd w:val="clear" w:color="auto" w:fill="FFFFFF"/>
        </w:rPr>
      </w:pPr>
      <w:r w:rsidRPr="001F71BC">
        <w:rPr>
          <w:rFonts w:ascii="Times New Roman" w:hAnsi="Times New Roman" w:cs="Times New Roman"/>
          <w:color w:val="000000" w:themeColor="text1"/>
          <w:sz w:val="28"/>
          <w:szCs w:val="28"/>
          <w:shd w:val="clear" w:color="auto" w:fill="FFFFFF"/>
        </w:rPr>
        <w:t xml:space="preserve">+ Xét xử </w:t>
      </w:r>
      <w:r w:rsidRPr="001F71BC">
        <w:rPr>
          <w:rFonts w:ascii="Times New Roman" w:hAnsi="Times New Roman" w:cs="Times New Roman"/>
          <w:color w:val="080809"/>
          <w:sz w:val="28"/>
          <w:szCs w:val="28"/>
          <w:shd w:val="clear" w:color="auto" w:fill="FFFFFF"/>
        </w:rPr>
        <w:t>vụ án “Chuyến bay giải cứu” giai đoạn 2 với 17 bị cáo phải ra hầ</w:t>
      </w:r>
      <w:r w:rsidR="007F6A6F" w:rsidRPr="001F71BC">
        <w:rPr>
          <w:rFonts w:ascii="Times New Roman" w:hAnsi="Times New Roman" w:cs="Times New Roman"/>
          <w:color w:val="080809"/>
          <w:sz w:val="28"/>
          <w:szCs w:val="28"/>
          <w:shd w:val="clear" w:color="auto" w:fill="FFFFFF"/>
        </w:rPr>
        <w:t xml:space="preserve">u tòa; triệt phá một đường dây lừa đảo đặc biệt lớn trên không gian mạng với tổng giá trị tang vật giữ được lên đến hơn 5.200 tỷ đồng tại Hà Nội; cấp </w:t>
      </w:r>
      <w:r w:rsidR="007F6A6F" w:rsidRPr="001F71BC">
        <w:rPr>
          <w:rFonts w:ascii="Times New Roman" w:eastAsia="Times New Roman" w:hAnsi="Times New Roman" w:cs="Times New Roman"/>
          <w:color w:val="080809"/>
          <w:sz w:val="28"/>
          <w:szCs w:val="28"/>
        </w:rPr>
        <w:t xml:space="preserve">Bằng “Tổ quốc ghi công”, </w:t>
      </w:r>
      <w:r w:rsidR="007F6A6F" w:rsidRPr="007F6A6F">
        <w:rPr>
          <w:rFonts w:ascii="Times New Roman" w:eastAsia="Times New Roman" w:hAnsi="Times New Roman" w:cs="Times New Roman"/>
          <w:color w:val="080809"/>
          <w:sz w:val="28"/>
          <w:szCs w:val="28"/>
        </w:rPr>
        <w:t xml:space="preserve">truy tặng Huy hiệu </w:t>
      </w:r>
      <w:r w:rsidR="007F6A6F" w:rsidRPr="001F71BC">
        <w:rPr>
          <w:rFonts w:ascii="Times New Roman" w:eastAsia="Times New Roman" w:hAnsi="Times New Roman" w:cs="Times New Roman"/>
          <w:color w:val="080809"/>
          <w:sz w:val="28"/>
          <w:szCs w:val="28"/>
        </w:rPr>
        <w:t>"</w:t>
      </w:r>
      <w:r w:rsidR="007F6A6F" w:rsidRPr="007F6A6F">
        <w:rPr>
          <w:rFonts w:ascii="Times New Roman" w:eastAsia="Times New Roman" w:hAnsi="Times New Roman" w:cs="Times New Roman"/>
          <w:color w:val="080809"/>
          <w:sz w:val="28"/>
          <w:szCs w:val="28"/>
        </w:rPr>
        <w:t>Tuổi trẻ dũng cảm</w:t>
      </w:r>
      <w:r w:rsidR="007F6A6F" w:rsidRPr="001F71BC">
        <w:rPr>
          <w:rFonts w:ascii="Times New Roman" w:eastAsia="Times New Roman" w:hAnsi="Times New Roman" w:cs="Times New Roman"/>
          <w:color w:val="080809"/>
          <w:sz w:val="28"/>
          <w:szCs w:val="28"/>
        </w:rPr>
        <w:t xml:space="preserve">" và </w:t>
      </w:r>
      <w:r w:rsidR="007F6A6F" w:rsidRPr="001F71BC">
        <w:rPr>
          <w:rFonts w:ascii="Times New Roman" w:hAnsi="Times New Roman" w:cs="Times New Roman"/>
          <w:color w:val="080809"/>
          <w:sz w:val="28"/>
          <w:szCs w:val="28"/>
          <w:shd w:val="clear" w:color="auto" w:fill="FFFFFF"/>
        </w:rPr>
        <w:t>tổ</w:t>
      </w:r>
      <w:r w:rsidR="007F6A6F" w:rsidRPr="007F6A6F">
        <w:rPr>
          <w:rFonts w:ascii="Times New Roman" w:hAnsi="Times New Roman" w:cs="Times New Roman"/>
          <w:color w:val="080809"/>
          <w:sz w:val="28"/>
          <w:szCs w:val="28"/>
          <w:shd w:val="clear" w:color="auto" w:fill="FFFFFF"/>
        </w:rPr>
        <w:t xml:space="preserve"> chức lễ tang cho 12 liệt sỹ</w:t>
      </w:r>
      <w:r w:rsidR="00C813D9">
        <w:rPr>
          <w:rFonts w:ascii="Times New Roman" w:hAnsi="Times New Roman" w:cs="Times New Roman"/>
          <w:color w:val="080809"/>
          <w:sz w:val="28"/>
          <w:szCs w:val="28"/>
          <w:shd w:val="clear" w:color="auto" w:fill="FFFFFF"/>
        </w:rPr>
        <w:t xml:space="preserve"> </w:t>
      </w:r>
      <w:r w:rsidR="007F6A6F" w:rsidRPr="007F6A6F">
        <w:rPr>
          <w:rFonts w:ascii="Times New Roman" w:eastAsia="Times New Roman" w:hAnsi="Times New Roman" w:cs="Times New Roman"/>
          <w:color w:val="080809"/>
          <w:sz w:val="28"/>
          <w:szCs w:val="28"/>
        </w:rPr>
        <w:t>Quân khu 7 đã anh dũng hy sinh trong thực hiện nhiệm vụ diễn tập tại Trường bắn Quốc gia khu vực 3 (Đồng Nai)</w:t>
      </w:r>
      <w:r w:rsidR="00F33BB4">
        <w:rPr>
          <w:rFonts w:ascii="Times New Roman" w:eastAsia="Times New Roman" w:hAnsi="Times New Roman" w:cs="Times New Roman"/>
          <w:color w:val="080809"/>
          <w:sz w:val="28"/>
          <w:szCs w:val="28"/>
        </w:rPr>
        <w:t>…</w:t>
      </w:r>
    </w:p>
    <w:p w14:paraId="2102B071" w14:textId="70B6EF6A" w:rsidR="00E51B71" w:rsidRPr="00E70C18" w:rsidRDefault="00CE722F" w:rsidP="001C2ADA">
      <w:pPr>
        <w:shd w:val="clear" w:color="auto" w:fill="FFFFFF"/>
        <w:spacing w:beforeLines="20" w:before="48" w:afterLines="20" w:after="48" w:line="394" w:lineRule="exact"/>
        <w:ind w:firstLine="567"/>
        <w:jc w:val="both"/>
        <w:rPr>
          <w:rFonts w:ascii="Times New Roman" w:hAnsi="Times New Roman" w:cs="Times New Roman"/>
          <w:color w:val="000000" w:themeColor="text1"/>
          <w:sz w:val="28"/>
          <w:szCs w:val="28"/>
          <w:shd w:val="clear" w:color="auto" w:fill="FFFFFF"/>
        </w:rPr>
      </w:pPr>
      <w:r w:rsidRPr="0036675E">
        <w:rPr>
          <w:rFonts w:ascii="Times New Roman" w:hAnsi="Times New Roman" w:cs="Times New Roman"/>
          <w:b/>
          <w:color w:val="000000" w:themeColor="text1"/>
          <w:sz w:val="28"/>
          <w:szCs w:val="28"/>
          <w:lang w:val="vi-VN"/>
        </w:rPr>
        <w:t>2. Thông tin quốc tế:</w:t>
      </w:r>
      <w:r w:rsidR="00E357AF" w:rsidRPr="0036675E">
        <w:rPr>
          <w:rFonts w:ascii="Times New Roman" w:hAnsi="Times New Roman" w:cs="Times New Roman"/>
          <w:b/>
          <w:color w:val="000000" w:themeColor="text1"/>
          <w:sz w:val="28"/>
          <w:szCs w:val="28"/>
          <w:lang w:val="vi-VN"/>
        </w:rPr>
        <w:t xml:space="preserve"> </w:t>
      </w:r>
    </w:p>
    <w:p w14:paraId="77E8AD7E" w14:textId="77777777" w:rsidR="00F33BB4" w:rsidRDefault="000B7631" w:rsidP="001C2ADA">
      <w:pPr>
        <w:spacing w:beforeLines="20" w:before="48" w:afterLines="20" w:after="48" w:line="394" w:lineRule="exact"/>
        <w:ind w:firstLine="567"/>
        <w:jc w:val="both"/>
        <w:rPr>
          <w:rFonts w:ascii="Times New Roman" w:hAnsi="Times New Roman" w:cs="Times New Roman"/>
          <w:color w:val="000000" w:themeColor="text1"/>
          <w:sz w:val="28"/>
          <w:szCs w:val="28"/>
          <w:shd w:val="clear" w:color="auto" w:fill="FFFFFF"/>
        </w:rPr>
      </w:pPr>
      <w:r w:rsidRPr="00F33BB4">
        <w:rPr>
          <w:rFonts w:ascii="Times New Roman" w:hAnsi="Times New Roman" w:cs="Times New Roman"/>
          <w:sz w:val="28"/>
          <w:szCs w:val="28"/>
          <w:shd w:val="clear" w:color="auto" w:fill="FFFFFF"/>
        </w:rPr>
        <w:t xml:space="preserve">- </w:t>
      </w:r>
      <w:r w:rsidR="00F33BB4" w:rsidRPr="00F33BB4">
        <w:rPr>
          <w:rFonts w:ascii="Times New Roman" w:hAnsi="Times New Roman" w:cs="Times New Roman"/>
          <w:sz w:val="28"/>
          <w:szCs w:val="28"/>
          <w:shd w:val="clear" w:color="auto" w:fill="FFFFFF"/>
        </w:rPr>
        <w:t>T</w:t>
      </w:r>
      <w:r w:rsidR="00F33BB4" w:rsidRPr="00F33BB4">
        <w:rPr>
          <w:rFonts w:ascii="Times New Roman" w:hAnsi="Times New Roman" w:cs="Times New Roman"/>
          <w:iCs/>
          <w:sz w:val="28"/>
          <w:szCs w:val="28"/>
          <w:shd w:val="clear" w:color="auto" w:fill="FFFFFF"/>
        </w:rPr>
        <w:t xml:space="preserve">rong bối cảnh tình hình căng thẳng vẫn diễn ra tại Trung Đông, thoả thuận ngừng bắn ở Dải Gaza đã gần hoàn tất là một tín hiệu tích cực, thu hút sự quan tâm của </w:t>
      </w:r>
      <w:r w:rsidR="00F33BB4">
        <w:rPr>
          <w:rFonts w:ascii="Times New Roman" w:hAnsi="Times New Roman" w:cs="Times New Roman"/>
          <w:iCs/>
          <w:sz w:val="28"/>
          <w:szCs w:val="28"/>
          <w:shd w:val="clear" w:color="auto" w:fill="FFFFFF"/>
        </w:rPr>
        <w:t>dư luận trong nước và c</w:t>
      </w:r>
      <w:r w:rsidR="00F33BB4" w:rsidRPr="00F33BB4">
        <w:rPr>
          <w:rFonts w:ascii="Times New Roman" w:hAnsi="Times New Roman" w:cs="Times New Roman"/>
          <w:iCs/>
          <w:sz w:val="28"/>
          <w:szCs w:val="28"/>
          <w:shd w:val="clear" w:color="auto" w:fill="FFFFFF"/>
        </w:rPr>
        <w:t xml:space="preserve">ộng đồng quốc tế trong thời gian qua. </w:t>
      </w:r>
      <w:r>
        <w:rPr>
          <w:rFonts w:ascii="Times New Roman" w:hAnsi="Times New Roman" w:cs="Times New Roman"/>
          <w:color w:val="000000" w:themeColor="text1"/>
          <w:sz w:val="28"/>
          <w:szCs w:val="28"/>
          <w:shd w:val="clear" w:color="auto" w:fill="FFFFFF"/>
        </w:rPr>
        <w:t xml:space="preserve">Mỹ </w:t>
      </w:r>
      <w:r w:rsidRPr="000B7631">
        <w:rPr>
          <w:rFonts w:ascii="Times New Roman" w:hAnsi="Times New Roman" w:cs="Times New Roman"/>
          <w:color w:val="000000" w:themeColor="text1"/>
          <w:sz w:val="28"/>
          <w:szCs w:val="28"/>
          <w:shd w:val="clear" w:color="auto" w:fill="FFFFFF"/>
        </w:rPr>
        <w:t>chuẩn bị cung cấp gói vũ khí mới trị giá 725 triệu USD cho Ukraine</w:t>
      </w:r>
      <w:r>
        <w:rPr>
          <w:rFonts w:ascii="Times New Roman" w:hAnsi="Times New Roman" w:cs="Times New Roman"/>
          <w:color w:val="000000" w:themeColor="text1"/>
          <w:sz w:val="28"/>
          <w:szCs w:val="28"/>
          <w:shd w:val="clear" w:color="auto" w:fill="FFFFFF"/>
        </w:rPr>
        <w:t xml:space="preserve"> và </w:t>
      </w:r>
      <w:r w:rsidRPr="000B7631">
        <w:rPr>
          <w:rFonts w:ascii="Times New Roman" w:hAnsi="Times New Roman" w:cs="Times New Roman"/>
          <w:color w:val="000000" w:themeColor="text1"/>
          <w:sz w:val="28"/>
          <w:szCs w:val="28"/>
          <w:shd w:val="clear" w:color="auto" w:fill="FFFFFF"/>
        </w:rPr>
        <w:t>EU nhất trí tăng cường viện trợ quân sự và tài chính cho Ukraine</w:t>
      </w:r>
      <w:r w:rsidR="00F33BB4">
        <w:rPr>
          <w:rFonts w:ascii="Times New Roman" w:hAnsi="Times New Roman" w:cs="Times New Roman"/>
          <w:color w:val="000000" w:themeColor="text1"/>
          <w:sz w:val="28"/>
          <w:szCs w:val="28"/>
          <w:shd w:val="clear" w:color="auto" w:fill="FFFFFF"/>
        </w:rPr>
        <w:t>; c</w:t>
      </w:r>
      <w:r w:rsidRPr="000B7631">
        <w:rPr>
          <w:rFonts w:ascii="Times New Roman" w:hAnsi="Times New Roman" w:cs="Times New Roman"/>
          <w:color w:val="000000" w:themeColor="text1"/>
          <w:sz w:val="28"/>
          <w:szCs w:val="28"/>
          <w:shd w:val="clear" w:color="auto" w:fill="FFFFFF"/>
        </w:rPr>
        <w:t>ác nước Anh, Nga và Nhật Bản quan ngại về tình hình ở Hàn Quốc</w:t>
      </w:r>
      <w:r>
        <w:rPr>
          <w:rFonts w:ascii="Times New Roman" w:hAnsi="Times New Roman" w:cs="Times New Roman"/>
          <w:color w:val="000000" w:themeColor="text1"/>
          <w:sz w:val="28"/>
          <w:szCs w:val="28"/>
          <w:shd w:val="clear" w:color="auto" w:fill="FFFFFF"/>
        </w:rPr>
        <w:t xml:space="preserve">; </w:t>
      </w:r>
      <w:r w:rsidR="00F33BB4">
        <w:rPr>
          <w:rFonts w:ascii="Times New Roman" w:hAnsi="Times New Roman" w:cs="Times New Roman"/>
          <w:color w:val="000000" w:themeColor="text1"/>
          <w:sz w:val="28"/>
          <w:szCs w:val="28"/>
          <w:shd w:val="clear" w:color="auto" w:fill="FFFFFF"/>
        </w:rPr>
        <w:t>n</w:t>
      </w:r>
      <w:r w:rsidRPr="000B7631">
        <w:rPr>
          <w:rFonts w:ascii="Times New Roman" w:hAnsi="Times New Roman" w:cs="Times New Roman"/>
          <w:color w:val="000000" w:themeColor="text1"/>
          <w:sz w:val="28"/>
          <w:szCs w:val="28"/>
          <w:shd w:val="clear" w:color="auto" w:fill="FFFFFF"/>
        </w:rPr>
        <w:t>guy cơ gia tăng dòng người tị nạn do những bất ổn ở Syria</w:t>
      </w:r>
      <w:r w:rsidR="00F33BB4">
        <w:rPr>
          <w:rFonts w:ascii="Times New Roman" w:hAnsi="Times New Roman" w:cs="Times New Roman"/>
          <w:color w:val="000000" w:themeColor="text1"/>
          <w:sz w:val="28"/>
          <w:szCs w:val="28"/>
          <w:shd w:val="clear" w:color="auto" w:fill="FFFFFF"/>
        </w:rPr>
        <w:t>…</w:t>
      </w:r>
    </w:p>
    <w:p w14:paraId="21FF8448" w14:textId="2C906835" w:rsidR="00835E5F" w:rsidRPr="0036675E" w:rsidRDefault="0003357F" w:rsidP="001C2ADA">
      <w:pPr>
        <w:spacing w:beforeLines="20" w:before="48" w:afterLines="20" w:after="48" w:line="394" w:lineRule="exact"/>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03357F">
        <w:rPr>
          <w:rFonts w:ascii="Times New Roman" w:hAnsi="Times New Roman" w:cs="Times New Roman"/>
          <w:color w:val="000000" w:themeColor="text1"/>
          <w:sz w:val="28"/>
          <w:szCs w:val="28"/>
          <w:shd w:val="clear" w:color="auto" w:fill="FFFFFF"/>
        </w:rPr>
        <w:t>Ông Donald Trump công bố các lựa chọn nhân sự về chính trị</w:t>
      </w:r>
      <w:r w:rsidR="00B70C0A">
        <w:rPr>
          <w:rFonts w:ascii="Times New Roman" w:hAnsi="Times New Roman" w:cs="Times New Roman"/>
          <w:color w:val="000000" w:themeColor="text1"/>
          <w:sz w:val="28"/>
          <w:szCs w:val="28"/>
          <w:shd w:val="clear" w:color="auto" w:fill="FFFFFF"/>
        </w:rPr>
        <w:t xml:space="preserve"> </w:t>
      </w:r>
      <w:r w:rsidRPr="0003357F">
        <w:rPr>
          <w:rFonts w:ascii="Times New Roman" w:hAnsi="Times New Roman" w:cs="Times New Roman"/>
          <w:color w:val="000000" w:themeColor="text1"/>
          <w:sz w:val="28"/>
          <w:szCs w:val="28"/>
          <w:shd w:val="clear" w:color="auto" w:fill="FFFFFF"/>
        </w:rPr>
        <w:t>-</w:t>
      </w:r>
      <w:r w:rsidR="00B70C0A">
        <w:rPr>
          <w:rFonts w:ascii="Times New Roman" w:hAnsi="Times New Roman" w:cs="Times New Roman"/>
          <w:color w:val="000000" w:themeColor="text1"/>
          <w:sz w:val="28"/>
          <w:szCs w:val="28"/>
          <w:shd w:val="clear" w:color="auto" w:fill="FFFFFF"/>
        </w:rPr>
        <w:t xml:space="preserve"> </w:t>
      </w:r>
      <w:r w:rsidRPr="0003357F">
        <w:rPr>
          <w:rFonts w:ascii="Times New Roman" w:hAnsi="Times New Roman" w:cs="Times New Roman"/>
          <w:color w:val="000000" w:themeColor="text1"/>
          <w:sz w:val="28"/>
          <w:szCs w:val="28"/>
          <w:shd w:val="clear" w:color="auto" w:fill="FFFFFF"/>
        </w:rPr>
        <w:t>an ninh</w:t>
      </w:r>
      <w:r w:rsidR="000B7631">
        <w:rPr>
          <w:rFonts w:ascii="Times New Roman" w:hAnsi="Times New Roman" w:cs="Times New Roman"/>
          <w:color w:val="000000" w:themeColor="text1"/>
          <w:sz w:val="28"/>
          <w:szCs w:val="28"/>
          <w:shd w:val="clear" w:color="auto" w:fill="FFFFFF"/>
        </w:rPr>
        <w:t xml:space="preserve"> và </w:t>
      </w:r>
      <w:r w:rsidR="000B7631" w:rsidRPr="000B7631">
        <w:rPr>
          <w:rFonts w:ascii="Times New Roman" w:hAnsi="Times New Roman" w:cs="Times New Roman"/>
          <w:color w:val="000000" w:themeColor="text1"/>
          <w:sz w:val="28"/>
          <w:szCs w:val="28"/>
          <w:shd w:val="clear" w:color="auto" w:fill="FFFFFF"/>
        </w:rPr>
        <w:t>sẽ đưa nước Mỹ trở lại chỉ có hai giới tính</w:t>
      </w:r>
      <w:r>
        <w:rPr>
          <w:rFonts w:ascii="Times New Roman" w:hAnsi="Times New Roman" w:cs="Times New Roman"/>
          <w:color w:val="000000" w:themeColor="text1"/>
          <w:sz w:val="28"/>
          <w:szCs w:val="28"/>
          <w:shd w:val="clear" w:color="auto" w:fill="FFFFFF"/>
        </w:rPr>
        <w:t xml:space="preserve">; </w:t>
      </w:r>
      <w:r w:rsidR="00B70C0A">
        <w:rPr>
          <w:rFonts w:ascii="Times New Roman" w:hAnsi="Times New Roman" w:cs="Times New Roman"/>
          <w:color w:val="000000" w:themeColor="text1"/>
          <w:sz w:val="28"/>
          <w:szCs w:val="28"/>
          <w:shd w:val="clear" w:color="auto" w:fill="FFFFFF"/>
        </w:rPr>
        <w:t>t</w:t>
      </w:r>
      <w:r w:rsidR="000B7631" w:rsidRPr="000B7631">
        <w:rPr>
          <w:rFonts w:ascii="Times New Roman" w:hAnsi="Times New Roman" w:cs="Times New Roman"/>
          <w:color w:val="000000" w:themeColor="text1"/>
          <w:sz w:val="28"/>
          <w:szCs w:val="28"/>
          <w:shd w:val="clear" w:color="auto" w:fill="FFFFFF"/>
        </w:rPr>
        <w:t>hế giới thiệt hại nặng nề trong mùa mưa bão năm 2024</w:t>
      </w:r>
      <w:r w:rsidR="00B70C0A">
        <w:rPr>
          <w:rFonts w:ascii="Times New Roman" w:hAnsi="Times New Roman" w:cs="Times New Roman"/>
          <w:color w:val="000000" w:themeColor="text1"/>
          <w:sz w:val="28"/>
          <w:szCs w:val="28"/>
          <w:shd w:val="clear" w:color="auto" w:fill="FFFFFF"/>
        </w:rPr>
        <w:t xml:space="preserve">. </w:t>
      </w:r>
      <w:r w:rsidR="009A37DA" w:rsidRPr="009A37DA">
        <w:rPr>
          <w:rFonts w:ascii="Times New Roman" w:hAnsi="Times New Roman" w:cs="Times New Roman"/>
          <w:color w:val="000000" w:themeColor="text1"/>
          <w:sz w:val="28"/>
          <w:szCs w:val="28"/>
          <w:shd w:val="clear" w:color="auto" w:fill="FFFFFF"/>
        </w:rPr>
        <w:t>Thảm kịch giẫm đạp khiến ít nhất 30 trẻ em thiệt mạng ở Nigeria</w:t>
      </w:r>
      <w:r w:rsidR="009A37DA">
        <w:rPr>
          <w:rFonts w:ascii="Times New Roman" w:hAnsi="Times New Roman" w:cs="Times New Roman"/>
          <w:color w:val="000000" w:themeColor="text1"/>
          <w:sz w:val="28"/>
          <w:szCs w:val="28"/>
          <w:shd w:val="clear" w:color="auto" w:fill="FFFFFF"/>
        </w:rPr>
        <w:t xml:space="preserve">; </w:t>
      </w:r>
      <w:r w:rsidR="009A37DA" w:rsidRPr="009A37DA">
        <w:rPr>
          <w:rFonts w:ascii="Times New Roman" w:hAnsi="Times New Roman" w:cs="Times New Roman"/>
          <w:color w:val="000000" w:themeColor="text1"/>
          <w:sz w:val="28"/>
          <w:szCs w:val="28"/>
          <w:shd w:val="clear" w:color="auto" w:fill="FFFFFF"/>
        </w:rPr>
        <w:t>Trung Quốc phản đối kế hoạch tăng thuế của Mỹ</w:t>
      </w:r>
      <w:r w:rsidR="009A37DA">
        <w:rPr>
          <w:rFonts w:ascii="Times New Roman" w:hAnsi="Times New Roman" w:cs="Times New Roman"/>
          <w:color w:val="000000" w:themeColor="text1"/>
          <w:sz w:val="28"/>
          <w:szCs w:val="28"/>
          <w:shd w:val="clear" w:color="auto" w:fill="FFFFFF"/>
        </w:rPr>
        <w:t xml:space="preserve">; </w:t>
      </w:r>
      <w:r w:rsidR="00B70C0A">
        <w:rPr>
          <w:rFonts w:ascii="Times New Roman" w:hAnsi="Times New Roman" w:cs="Times New Roman"/>
          <w:color w:val="000000" w:themeColor="text1"/>
          <w:sz w:val="28"/>
          <w:szCs w:val="28"/>
          <w:shd w:val="clear" w:color="auto" w:fill="FFFFFF"/>
        </w:rPr>
        <w:t>t</w:t>
      </w:r>
      <w:r w:rsidR="009A37DA" w:rsidRPr="009A37DA">
        <w:rPr>
          <w:rFonts w:ascii="Times New Roman" w:hAnsi="Times New Roman" w:cs="Times New Roman"/>
          <w:color w:val="000000" w:themeColor="text1"/>
          <w:sz w:val="28"/>
          <w:szCs w:val="28"/>
          <w:shd w:val="clear" w:color="auto" w:fill="FFFFFF"/>
        </w:rPr>
        <w:t>hế giới có thể thiệt hại 25 nghìn tỷ USD mỗi năm do môi trường bị hủy hoại</w:t>
      </w:r>
      <w:r w:rsidR="009A37DA">
        <w:rPr>
          <w:rFonts w:ascii="Times New Roman" w:hAnsi="Times New Roman" w:cs="Times New Roman"/>
          <w:color w:val="000000" w:themeColor="text1"/>
          <w:sz w:val="28"/>
          <w:szCs w:val="28"/>
          <w:shd w:val="clear" w:color="auto" w:fill="FFFFFF"/>
        </w:rPr>
        <w:t xml:space="preserve">; </w:t>
      </w:r>
      <w:r w:rsidR="009A37DA" w:rsidRPr="009A37DA">
        <w:rPr>
          <w:rFonts w:ascii="Times New Roman" w:hAnsi="Times New Roman" w:cs="Times New Roman"/>
          <w:color w:val="000000" w:themeColor="text1"/>
          <w:sz w:val="28"/>
          <w:szCs w:val="28"/>
          <w:shd w:val="clear" w:color="auto" w:fill="FFFFFF"/>
        </w:rPr>
        <w:t>WHO cảnh báo dịch bệnh đậu mùa khỉ ở châu Phi "đặc biệt đáng lo ngại"</w:t>
      </w:r>
      <w:r w:rsidR="009A37DA">
        <w:rPr>
          <w:rFonts w:ascii="Times New Roman" w:hAnsi="Times New Roman" w:cs="Times New Roman"/>
          <w:color w:val="000000" w:themeColor="text1"/>
          <w:sz w:val="28"/>
          <w:szCs w:val="28"/>
          <w:shd w:val="clear" w:color="auto" w:fill="FFFFFF"/>
        </w:rPr>
        <w:t>…</w:t>
      </w:r>
    </w:p>
    <w:p w14:paraId="41625CA8" w14:textId="09CE842D" w:rsidR="00615E20" w:rsidRPr="000062B0" w:rsidRDefault="00CE722F" w:rsidP="001C2ADA">
      <w:pPr>
        <w:spacing w:beforeLines="20" w:before="48" w:afterLines="20" w:after="48" w:line="400" w:lineRule="exact"/>
        <w:ind w:firstLine="567"/>
        <w:jc w:val="both"/>
        <w:rPr>
          <w:rFonts w:ascii="Times New Roman" w:hAnsi="Times New Roman" w:cs="Times New Roman"/>
          <w:sz w:val="28"/>
          <w:szCs w:val="28"/>
          <w:shd w:val="clear" w:color="auto" w:fill="FFFFFF"/>
        </w:rPr>
      </w:pPr>
      <w:r w:rsidRPr="000062B0">
        <w:rPr>
          <w:rFonts w:ascii="Times New Roman" w:hAnsi="Times New Roman" w:cs="Times New Roman"/>
          <w:b/>
          <w:sz w:val="28"/>
          <w:szCs w:val="28"/>
        </w:rPr>
        <w:lastRenderedPageBreak/>
        <w:t>3</w:t>
      </w:r>
      <w:r w:rsidR="00174625" w:rsidRPr="000062B0">
        <w:rPr>
          <w:rFonts w:ascii="Times New Roman" w:hAnsi="Times New Roman" w:cs="Times New Roman"/>
          <w:b/>
          <w:sz w:val="28"/>
          <w:szCs w:val="28"/>
        </w:rPr>
        <w:t xml:space="preserve">. </w:t>
      </w:r>
      <w:r w:rsidR="00B212F8" w:rsidRPr="000062B0">
        <w:rPr>
          <w:rFonts w:ascii="Times New Roman" w:hAnsi="Times New Roman" w:cs="Times New Roman"/>
          <w:b/>
          <w:sz w:val="28"/>
          <w:szCs w:val="28"/>
        </w:rPr>
        <w:t>Thông tin</w:t>
      </w:r>
      <w:r w:rsidR="00174625" w:rsidRPr="000062B0">
        <w:rPr>
          <w:rFonts w:ascii="Times New Roman" w:hAnsi="Times New Roman" w:cs="Times New Roman"/>
          <w:b/>
          <w:sz w:val="28"/>
          <w:szCs w:val="28"/>
        </w:rPr>
        <w:t xml:space="preserve"> trong tỉnh:</w:t>
      </w:r>
    </w:p>
    <w:p w14:paraId="4C6822DD" w14:textId="4AB95A8D" w:rsidR="00B70C0A" w:rsidRDefault="00033CA4" w:rsidP="001C2ADA">
      <w:pPr>
        <w:spacing w:beforeLines="20" w:before="48" w:afterLines="20" w:after="48" w:line="400" w:lineRule="exact"/>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Từ ngày 09</w:t>
      </w:r>
      <w:r w:rsidR="00B70C0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00B70C0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11/12</w:t>
      </w:r>
      <w:r w:rsidRPr="00033CA4">
        <w:rPr>
          <w:rFonts w:ascii="Times New Roman" w:hAnsi="Times New Roman" w:cs="Times New Roman"/>
          <w:color w:val="000000" w:themeColor="text1"/>
          <w:sz w:val="28"/>
          <w:szCs w:val="28"/>
          <w:shd w:val="clear" w:color="auto" w:fill="FFFFFF"/>
        </w:rPr>
        <w:t xml:space="preserve">, Kỳ họp thứ Chín, HĐND tỉnh khóa XIX, nhiệm kỳ 2021- 2026 </w:t>
      </w:r>
      <w:r w:rsidR="00B70C0A">
        <w:rPr>
          <w:rFonts w:ascii="Times New Roman" w:hAnsi="Times New Roman" w:cs="Times New Roman"/>
          <w:color w:val="000000" w:themeColor="text1"/>
          <w:sz w:val="28"/>
          <w:szCs w:val="28"/>
          <w:shd w:val="clear" w:color="auto" w:fill="FFFFFF"/>
        </w:rPr>
        <w:t xml:space="preserve"> đã </w:t>
      </w:r>
      <w:r>
        <w:rPr>
          <w:rFonts w:ascii="Times New Roman" w:hAnsi="Times New Roman" w:cs="Times New Roman"/>
          <w:color w:val="000000" w:themeColor="text1"/>
          <w:sz w:val="28"/>
          <w:szCs w:val="28"/>
          <w:shd w:val="clear" w:color="auto" w:fill="FFFFFF"/>
        </w:rPr>
        <w:t>diễn ra và</w:t>
      </w:r>
      <w:r w:rsidRPr="00033CA4">
        <w:rPr>
          <w:rFonts w:ascii="Times New Roman" w:hAnsi="Times New Roman" w:cs="Times New Roman"/>
          <w:color w:val="000000" w:themeColor="text1"/>
          <w:sz w:val="28"/>
          <w:szCs w:val="28"/>
          <w:shd w:val="clear" w:color="auto" w:fill="FFFFFF"/>
        </w:rPr>
        <w:t xml:space="preserve"> thông qua 38 nghị quyết quan trọng.</w:t>
      </w:r>
      <w:r>
        <w:rPr>
          <w:rFonts w:ascii="Times New Roman" w:hAnsi="Times New Roman" w:cs="Times New Roman"/>
          <w:color w:val="000000" w:themeColor="text1"/>
          <w:sz w:val="28"/>
          <w:szCs w:val="28"/>
          <w:shd w:val="clear" w:color="auto" w:fill="FFFFFF"/>
        </w:rPr>
        <w:t xml:space="preserve"> </w:t>
      </w:r>
      <w:r w:rsidRPr="00033CA4">
        <w:rPr>
          <w:rFonts w:ascii="Times New Roman" w:hAnsi="Times New Roman" w:cs="Times New Roman"/>
          <w:color w:val="000000" w:themeColor="text1"/>
          <w:sz w:val="28"/>
          <w:szCs w:val="28"/>
          <w:shd w:val="clear" w:color="auto" w:fill="FFFFFF"/>
        </w:rPr>
        <w:t>Năm 2024, kinh tế của tỉnh đạt mức tăng trưởng 9,53%, cao nhất 15 năm qua (từ năm 2011 đến nay), nằm trong nhóm 10/63 địa phương có tốc độ tăng cao của cả nước, đứng thứ 3/14 tỉnh vùng TD&amp;MN phía Bắc. Quy mô kinh tế đạt trên 109,2 nghìn tỷ đồng, tăng trên 11 nghìn tỷ đồng so năm 2023, đứng thứ 35 cả nước, đứng thứ 3 Vùng TD&amp;MN phía Bắc</w:t>
      </w:r>
      <w:r w:rsidR="0080117C">
        <w:rPr>
          <w:rFonts w:ascii="Times New Roman" w:hAnsi="Times New Roman" w:cs="Times New Roman"/>
          <w:color w:val="000000" w:themeColor="text1"/>
          <w:sz w:val="28"/>
          <w:szCs w:val="28"/>
          <w:shd w:val="clear" w:color="auto" w:fill="FFFFFF"/>
        </w:rPr>
        <w:t>…</w:t>
      </w:r>
    </w:p>
    <w:p w14:paraId="15DCEAB1" w14:textId="4D0DBD9B" w:rsidR="008B7165" w:rsidRDefault="00AC1181" w:rsidP="001C2ADA">
      <w:pPr>
        <w:spacing w:beforeLines="20" w:before="48" w:afterLines="20" w:after="48" w:line="400" w:lineRule="exact"/>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AC1181">
        <w:rPr>
          <w:rFonts w:ascii="Times New Roman" w:hAnsi="Times New Roman" w:cs="Times New Roman"/>
          <w:color w:val="000000" w:themeColor="text1"/>
          <w:sz w:val="28"/>
          <w:szCs w:val="28"/>
          <w:shd w:val="clear" w:color="auto" w:fill="FFFFFF"/>
        </w:rPr>
        <w:t>Ngày 12/12, UBND tỉnh tổ chức Hội nghị triển khai nhiệm vụ phát triển KT-XH năm 2025. Các đồng chí: Bùi Minh Châu - UVBCH Trung ương Đảng, Bí thư Tỉnh ủy, Chủ tịch HĐND tỉnh, Trưởng Đoàn ĐBQH tỉnh; Bùi Văn Quang - Phó Bí thư Tỉnh ủy, Chủ tịch UBND tỉnh chủ trì hội nghị</w:t>
      </w:r>
      <w:r w:rsidR="008B7165">
        <w:rPr>
          <w:rStyle w:val="FootnoteReference"/>
          <w:rFonts w:ascii="Times New Roman" w:hAnsi="Times New Roman" w:cs="Times New Roman"/>
          <w:color w:val="000000" w:themeColor="text1"/>
          <w:sz w:val="28"/>
          <w:szCs w:val="28"/>
          <w:shd w:val="clear" w:color="auto" w:fill="FFFFFF"/>
        </w:rPr>
        <w:footnoteReference w:id="1"/>
      </w:r>
      <w:r w:rsidR="008C1C9B">
        <w:rPr>
          <w:rFonts w:ascii="Times New Roman" w:hAnsi="Times New Roman" w:cs="Times New Roman"/>
          <w:color w:val="000000" w:themeColor="text1"/>
          <w:sz w:val="28"/>
          <w:szCs w:val="28"/>
          <w:shd w:val="clear" w:color="auto" w:fill="FFFFFF"/>
        </w:rPr>
        <w:t>.</w:t>
      </w:r>
    </w:p>
    <w:p w14:paraId="38D16096" w14:textId="6CC187CE" w:rsidR="00A90B36" w:rsidRPr="00A90B36" w:rsidRDefault="00A90B36" w:rsidP="001C2ADA">
      <w:pPr>
        <w:spacing w:beforeLines="20" w:before="48" w:afterLines="20" w:after="48" w:line="400" w:lineRule="exact"/>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T</w:t>
      </w:r>
      <w:r w:rsidR="008C1C9B">
        <w:rPr>
          <w:rFonts w:ascii="Times New Roman" w:hAnsi="Times New Roman" w:cs="Times New Roman"/>
          <w:color w:val="000000" w:themeColor="text1"/>
          <w:sz w:val="28"/>
          <w:szCs w:val="28"/>
          <w:shd w:val="clear" w:color="auto" w:fill="FFFFFF"/>
        </w:rPr>
        <w:t>rong 02</w:t>
      </w:r>
      <w:r>
        <w:rPr>
          <w:rFonts w:ascii="Times New Roman" w:hAnsi="Times New Roman" w:cs="Times New Roman"/>
          <w:color w:val="000000" w:themeColor="text1"/>
          <w:sz w:val="28"/>
          <w:szCs w:val="28"/>
          <w:shd w:val="clear" w:color="auto" w:fill="FFFFFF"/>
        </w:rPr>
        <w:t xml:space="preserve"> ngày 18, 23/12, </w:t>
      </w:r>
      <w:r w:rsidRPr="00AC1181">
        <w:rPr>
          <w:rFonts w:ascii="Times New Roman" w:hAnsi="Times New Roman" w:cs="Times New Roman"/>
          <w:color w:val="000000" w:themeColor="text1"/>
          <w:sz w:val="28"/>
          <w:szCs w:val="28"/>
          <w:shd w:val="clear" w:color="auto" w:fill="FFFFFF"/>
        </w:rPr>
        <w:t>dưới sự chủ trì của đồng chí</w:t>
      </w:r>
      <w:r w:rsidR="00E110A6">
        <w:rPr>
          <w:rFonts w:ascii="Times New Roman" w:hAnsi="Times New Roman" w:cs="Times New Roman"/>
          <w:color w:val="000000" w:themeColor="text1"/>
          <w:sz w:val="28"/>
          <w:szCs w:val="28"/>
          <w:shd w:val="clear" w:color="auto" w:fill="FFFFFF"/>
        </w:rPr>
        <w:t xml:space="preserve"> Bí thư Tỉnh ủy Bùi Minh Châu,</w:t>
      </w:r>
      <w:r w:rsidRPr="00AC1181">
        <w:rPr>
          <w:rFonts w:ascii="Times New Roman" w:hAnsi="Times New Roman" w:cs="Times New Roman"/>
          <w:color w:val="000000" w:themeColor="text1"/>
          <w:sz w:val="28"/>
          <w:szCs w:val="28"/>
          <w:shd w:val="clear" w:color="auto" w:fill="FFFFFF"/>
        </w:rPr>
        <w:t xml:space="preserve"> Ban Thường vụ</w:t>
      </w:r>
      <w:r>
        <w:rPr>
          <w:rFonts w:ascii="Times New Roman" w:hAnsi="Times New Roman" w:cs="Times New Roman"/>
          <w:color w:val="000000" w:themeColor="text1"/>
          <w:sz w:val="28"/>
          <w:szCs w:val="28"/>
          <w:shd w:val="clear" w:color="auto" w:fill="FFFFFF"/>
        </w:rPr>
        <w:t xml:space="preserve"> Tỉnh ủy, Ban Chấp hành Đảng bộ tỉnh</w:t>
      </w:r>
      <w:r w:rsidRPr="00AC1181">
        <w:rPr>
          <w:rFonts w:ascii="Times New Roman" w:hAnsi="Times New Roman" w:cs="Times New Roman"/>
          <w:color w:val="000000" w:themeColor="text1"/>
          <w:sz w:val="28"/>
          <w:szCs w:val="28"/>
          <w:shd w:val="clear" w:color="auto" w:fill="FFFFFF"/>
        </w:rPr>
        <w:t xml:space="preserve"> đã </w:t>
      </w:r>
      <w:r>
        <w:rPr>
          <w:rFonts w:ascii="Times New Roman" w:hAnsi="Times New Roman" w:cs="Times New Roman"/>
          <w:color w:val="000000" w:themeColor="text1"/>
          <w:sz w:val="28"/>
          <w:szCs w:val="28"/>
          <w:shd w:val="clear" w:color="auto" w:fill="FFFFFF"/>
        </w:rPr>
        <w:t>tổ chức hội nghị</w:t>
      </w:r>
      <w:r w:rsidRPr="00AC118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thông qua nhiều nội dung quan trọng</w:t>
      </w:r>
      <w:r w:rsidR="00AC1181">
        <w:rPr>
          <w:rStyle w:val="FootnoteReference"/>
          <w:rFonts w:ascii="Times New Roman" w:hAnsi="Times New Roman" w:cs="Times New Roman"/>
          <w:color w:val="000000" w:themeColor="text1"/>
          <w:sz w:val="28"/>
          <w:szCs w:val="28"/>
          <w:shd w:val="clear" w:color="auto" w:fill="FFFFFF"/>
        </w:rPr>
        <w:footnoteReference w:id="2"/>
      </w:r>
      <w:r w:rsidR="00BC3AFE" w:rsidRPr="00BC3AFE">
        <w:rPr>
          <w:rFonts w:ascii="Times New Roman" w:hAnsi="Times New Roman" w:cs="Times New Roman"/>
          <w:bCs/>
          <w:color w:val="000000" w:themeColor="text1"/>
          <w:sz w:val="28"/>
          <w:szCs w:val="28"/>
          <w:shd w:val="clear" w:color="auto" w:fill="FFFFFF"/>
        </w:rPr>
        <w:t>.</w:t>
      </w:r>
    </w:p>
    <w:p w14:paraId="0BB7C749" w14:textId="25A169E4" w:rsidR="0034363C" w:rsidRPr="00723CA6" w:rsidRDefault="00615E20" w:rsidP="001C2ADA">
      <w:pPr>
        <w:spacing w:beforeLines="20" w:before="48" w:afterLines="20" w:after="48" w:line="400" w:lineRule="exact"/>
        <w:ind w:firstLine="567"/>
        <w:jc w:val="both"/>
        <w:rPr>
          <w:rFonts w:ascii="inherit" w:eastAsia="Times New Roman" w:hAnsi="inherit" w:cs="Segoe UI Historic"/>
          <w:color w:val="080809"/>
          <w:sz w:val="28"/>
          <w:szCs w:val="28"/>
        </w:rPr>
      </w:pPr>
      <w:r w:rsidRPr="0036675E">
        <w:rPr>
          <w:rFonts w:ascii="Times New Roman" w:hAnsi="Times New Roman" w:cs="Times New Roman"/>
          <w:i/>
          <w:color w:val="000000" w:themeColor="text1"/>
          <w:sz w:val="28"/>
          <w:szCs w:val="28"/>
        </w:rPr>
        <w:t>- Một số tin đáng chú ý khác:</w:t>
      </w:r>
      <w:r w:rsidRPr="0036675E">
        <w:rPr>
          <w:rFonts w:ascii="Times New Roman" w:hAnsi="Times New Roman" w:cs="Times New Roman"/>
          <w:color w:val="000000" w:themeColor="text1"/>
          <w:sz w:val="28"/>
          <w:szCs w:val="28"/>
        </w:rPr>
        <w:t xml:space="preserve"> </w:t>
      </w:r>
      <w:r w:rsidR="00084C5C" w:rsidRPr="0036675E">
        <w:rPr>
          <w:rFonts w:ascii="Times New Roman" w:hAnsi="Times New Roman" w:cs="Times New Roman"/>
          <w:color w:val="000000" w:themeColor="text1"/>
          <w:sz w:val="28"/>
          <w:szCs w:val="28"/>
        </w:rPr>
        <w:t>Các đồng chí lãnh đạo</w:t>
      </w:r>
      <w:r w:rsidR="00B8090E">
        <w:rPr>
          <w:rFonts w:ascii="Times New Roman" w:hAnsi="Times New Roman" w:cs="Times New Roman"/>
          <w:color w:val="000000" w:themeColor="text1"/>
          <w:sz w:val="28"/>
          <w:szCs w:val="28"/>
        </w:rPr>
        <w:t xml:space="preserve"> tỉnh</w:t>
      </w:r>
      <w:r w:rsidR="00084C5C" w:rsidRPr="0036675E">
        <w:rPr>
          <w:rFonts w:ascii="Times New Roman" w:hAnsi="Times New Roman" w:cs="Times New Roman"/>
          <w:color w:val="000000" w:themeColor="text1"/>
          <w:sz w:val="28"/>
          <w:szCs w:val="28"/>
        </w:rPr>
        <w:t xml:space="preserve"> tới thăm và chúc mừng các linh mục, các cơ sở tôn giáo, chức sắc tôn giáo trên địa bàn tỉnh nhân dịp Lễ</w:t>
      </w:r>
      <w:r w:rsidR="00B8090E">
        <w:rPr>
          <w:rFonts w:ascii="Times New Roman" w:hAnsi="Times New Roman" w:cs="Times New Roman"/>
          <w:color w:val="000000" w:themeColor="text1"/>
          <w:sz w:val="28"/>
          <w:szCs w:val="28"/>
        </w:rPr>
        <w:t xml:space="preserve"> Giáng sinh</w:t>
      </w:r>
      <w:r w:rsidR="00084C5C" w:rsidRPr="0036675E">
        <w:rPr>
          <w:rFonts w:ascii="Times New Roman" w:hAnsi="Times New Roman" w:cs="Times New Roman"/>
          <w:color w:val="000000" w:themeColor="text1"/>
          <w:sz w:val="28"/>
          <w:szCs w:val="28"/>
        </w:rPr>
        <w:t xml:space="preserve">; </w:t>
      </w:r>
      <w:r w:rsidR="00BE1A71">
        <w:rPr>
          <w:rFonts w:ascii="Times New Roman" w:hAnsi="Times New Roman" w:cs="Times New Roman"/>
          <w:color w:val="000000" w:themeColor="text1"/>
          <w:sz w:val="28"/>
          <w:szCs w:val="28"/>
        </w:rPr>
        <w:t xml:space="preserve">thăm và chúc mừng </w:t>
      </w:r>
      <w:r w:rsidR="00033CA4">
        <w:rPr>
          <w:rFonts w:ascii="Times New Roman" w:hAnsi="Times New Roman" w:cs="Times New Roman"/>
          <w:color w:val="000000" w:themeColor="text1"/>
          <w:sz w:val="28"/>
          <w:szCs w:val="28"/>
        </w:rPr>
        <w:t xml:space="preserve">Quân khu II và Bộ Chỉ huy quân sự tỉnh nhân dịp kỷ niệm 80 năm ngày thành lập </w:t>
      </w:r>
      <w:r w:rsidR="002713E2">
        <w:rPr>
          <w:rFonts w:ascii="Times New Roman" w:hAnsi="Times New Roman" w:cs="Times New Roman"/>
          <w:color w:val="000000" w:themeColor="text1"/>
          <w:sz w:val="28"/>
          <w:szCs w:val="28"/>
        </w:rPr>
        <w:t xml:space="preserve">QĐND </w:t>
      </w:r>
      <w:r w:rsidR="00033CA4">
        <w:rPr>
          <w:rFonts w:ascii="Times New Roman" w:hAnsi="Times New Roman" w:cs="Times New Roman"/>
          <w:color w:val="000000" w:themeColor="text1"/>
          <w:sz w:val="28"/>
          <w:szCs w:val="28"/>
        </w:rPr>
        <w:t>Việt Nam</w:t>
      </w:r>
      <w:r w:rsidR="000B2000">
        <w:rPr>
          <w:rFonts w:ascii="Times New Roman" w:hAnsi="Times New Roman" w:cs="Times New Roman"/>
          <w:color w:val="000000" w:themeColor="text1"/>
          <w:sz w:val="28"/>
          <w:szCs w:val="28"/>
          <w:shd w:val="clear" w:color="auto" w:fill="FFFFFF"/>
        </w:rPr>
        <w:t>;</w:t>
      </w:r>
      <w:r w:rsidR="006A3387">
        <w:rPr>
          <w:rFonts w:ascii="Times New Roman" w:hAnsi="Times New Roman" w:cs="Times New Roman"/>
          <w:color w:val="000000" w:themeColor="text1"/>
          <w:sz w:val="28"/>
          <w:szCs w:val="28"/>
          <w:shd w:val="clear" w:color="auto" w:fill="FFFFFF"/>
        </w:rPr>
        <w:t xml:space="preserve"> d</w:t>
      </w:r>
      <w:r w:rsidR="006A3387" w:rsidRPr="006A3387">
        <w:rPr>
          <w:rFonts w:ascii="Times New Roman" w:hAnsi="Times New Roman" w:cs="Times New Roman"/>
          <w:color w:val="000000" w:themeColor="text1"/>
          <w:sz w:val="28"/>
          <w:szCs w:val="28"/>
          <w:shd w:val="clear" w:color="auto" w:fill="FFFFFF"/>
        </w:rPr>
        <w:t>ự</w:t>
      </w:r>
      <w:r w:rsidR="006A3387">
        <w:rPr>
          <w:rFonts w:ascii="Times New Roman" w:hAnsi="Times New Roman" w:cs="Times New Roman"/>
          <w:color w:val="000000" w:themeColor="text1"/>
          <w:sz w:val="28"/>
          <w:szCs w:val="28"/>
          <w:shd w:val="clear" w:color="auto" w:fill="FFFFFF"/>
        </w:rPr>
        <w:t xml:space="preserve"> c</w:t>
      </w:r>
      <w:r w:rsidR="006A3387" w:rsidRPr="006A3387">
        <w:rPr>
          <w:rFonts w:ascii="Times New Roman" w:hAnsi="Times New Roman" w:cs="Times New Roman"/>
          <w:color w:val="000000" w:themeColor="text1"/>
          <w:sz w:val="28"/>
          <w:szCs w:val="28"/>
          <w:shd w:val="clear" w:color="auto" w:fill="FFFFFF"/>
        </w:rPr>
        <w:t>ác</w:t>
      </w:r>
      <w:r w:rsidR="006A3387">
        <w:rPr>
          <w:rFonts w:ascii="Times New Roman" w:hAnsi="Times New Roman" w:cs="Times New Roman"/>
          <w:color w:val="000000" w:themeColor="text1"/>
          <w:sz w:val="28"/>
          <w:szCs w:val="28"/>
          <w:shd w:val="clear" w:color="auto" w:fill="FFFFFF"/>
        </w:rPr>
        <w:t xml:space="preserve"> h</w:t>
      </w:r>
      <w:r w:rsidR="006A3387" w:rsidRPr="006A3387">
        <w:rPr>
          <w:rFonts w:ascii="Times New Roman" w:hAnsi="Times New Roman" w:cs="Times New Roman"/>
          <w:color w:val="000000" w:themeColor="text1"/>
          <w:sz w:val="28"/>
          <w:szCs w:val="28"/>
          <w:shd w:val="clear" w:color="auto" w:fill="FFFFFF"/>
        </w:rPr>
        <w:t>ội</w:t>
      </w:r>
      <w:r w:rsidR="006A3387">
        <w:rPr>
          <w:rFonts w:ascii="Times New Roman" w:hAnsi="Times New Roman" w:cs="Times New Roman"/>
          <w:color w:val="000000" w:themeColor="text1"/>
          <w:sz w:val="28"/>
          <w:szCs w:val="28"/>
          <w:shd w:val="clear" w:color="auto" w:fill="FFFFFF"/>
        </w:rPr>
        <w:t xml:space="preserve"> ngh</w:t>
      </w:r>
      <w:r w:rsidR="006A3387" w:rsidRPr="006A3387">
        <w:rPr>
          <w:rFonts w:ascii="Times New Roman" w:hAnsi="Times New Roman" w:cs="Times New Roman"/>
          <w:color w:val="000000" w:themeColor="text1"/>
          <w:sz w:val="28"/>
          <w:szCs w:val="28"/>
          <w:shd w:val="clear" w:color="auto" w:fill="FFFFFF"/>
        </w:rPr>
        <w:t>ị</w:t>
      </w:r>
      <w:r w:rsidR="006A3387">
        <w:rPr>
          <w:rFonts w:ascii="Times New Roman" w:hAnsi="Times New Roman" w:cs="Times New Roman"/>
          <w:color w:val="000000" w:themeColor="text1"/>
          <w:sz w:val="28"/>
          <w:szCs w:val="28"/>
          <w:shd w:val="clear" w:color="auto" w:fill="FFFFFF"/>
        </w:rPr>
        <w:t xml:space="preserve"> t</w:t>
      </w:r>
      <w:r w:rsidR="006A3387" w:rsidRPr="006A3387">
        <w:rPr>
          <w:rFonts w:ascii="Times New Roman" w:hAnsi="Times New Roman" w:cs="Times New Roman"/>
          <w:color w:val="000000" w:themeColor="text1"/>
          <w:sz w:val="28"/>
          <w:szCs w:val="28"/>
          <w:shd w:val="clear" w:color="auto" w:fill="FFFFFF"/>
        </w:rPr>
        <w:t>ổng</w:t>
      </w:r>
      <w:r w:rsidR="006A3387">
        <w:rPr>
          <w:rFonts w:ascii="Times New Roman" w:hAnsi="Times New Roman" w:cs="Times New Roman"/>
          <w:color w:val="000000" w:themeColor="text1"/>
          <w:sz w:val="28"/>
          <w:szCs w:val="28"/>
          <w:shd w:val="clear" w:color="auto" w:fill="FFFFFF"/>
        </w:rPr>
        <w:t xml:space="preserve"> k</w:t>
      </w:r>
      <w:r w:rsidR="006A3387" w:rsidRPr="006A3387">
        <w:rPr>
          <w:rFonts w:ascii="Times New Roman" w:hAnsi="Times New Roman" w:cs="Times New Roman"/>
          <w:color w:val="000000" w:themeColor="text1"/>
          <w:sz w:val="28"/>
          <w:szCs w:val="28"/>
          <w:shd w:val="clear" w:color="auto" w:fill="FFFFFF"/>
        </w:rPr>
        <w:t>ết</w:t>
      </w:r>
      <w:r w:rsidR="006A3387">
        <w:rPr>
          <w:rFonts w:ascii="Times New Roman" w:hAnsi="Times New Roman" w:cs="Times New Roman"/>
          <w:color w:val="000000" w:themeColor="text1"/>
          <w:sz w:val="28"/>
          <w:szCs w:val="28"/>
          <w:shd w:val="clear" w:color="auto" w:fill="FFFFFF"/>
        </w:rPr>
        <w:t xml:space="preserve"> c</w:t>
      </w:r>
      <w:r w:rsidR="006A3387" w:rsidRPr="006A3387">
        <w:rPr>
          <w:rFonts w:ascii="Times New Roman" w:hAnsi="Times New Roman" w:cs="Times New Roman"/>
          <w:color w:val="000000" w:themeColor="text1"/>
          <w:sz w:val="28"/>
          <w:szCs w:val="28"/>
          <w:shd w:val="clear" w:color="auto" w:fill="FFFFFF"/>
        </w:rPr>
        <w:t>ô</w:t>
      </w:r>
      <w:r w:rsidR="006A3387">
        <w:rPr>
          <w:rFonts w:ascii="Times New Roman" w:hAnsi="Times New Roman" w:cs="Times New Roman"/>
          <w:color w:val="000000" w:themeColor="text1"/>
          <w:sz w:val="28"/>
          <w:szCs w:val="28"/>
          <w:shd w:val="clear" w:color="auto" w:fill="FFFFFF"/>
        </w:rPr>
        <w:t>ng t</w:t>
      </w:r>
      <w:r w:rsidR="006A3387" w:rsidRPr="006A3387">
        <w:rPr>
          <w:rFonts w:ascii="Times New Roman" w:hAnsi="Times New Roman" w:cs="Times New Roman"/>
          <w:color w:val="000000" w:themeColor="text1"/>
          <w:sz w:val="28"/>
          <w:szCs w:val="28"/>
          <w:shd w:val="clear" w:color="auto" w:fill="FFFFFF"/>
        </w:rPr>
        <w:t>ác</w:t>
      </w:r>
      <w:r w:rsidR="006A3387">
        <w:rPr>
          <w:rFonts w:ascii="Times New Roman" w:hAnsi="Times New Roman" w:cs="Times New Roman"/>
          <w:color w:val="000000" w:themeColor="text1"/>
          <w:sz w:val="28"/>
          <w:szCs w:val="28"/>
          <w:shd w:val="clear" w:color="auto" w:fill="FFFFFF"/>
        </w:rPr>
        <w:t xml:space="preserve"> n</w:t>
      </w:r>
      <w:r w:rsidR="006A3387" w:rsidRPr="006A3387">
        <w:rPr>
          <w:rFonts w:ascii="Times New Roman" w:hAnsi="Times New Roman" w:cs="Times New Roman"/>
          <w:color w:val="000000" w:themeColor="text1"/>
          <w:sz w:val="28"/>
          <w:szCs w:val="28"/>
          <w:shd w:val="clear" w:color="auto" w:fill="FFFFFF"/>
        </w:rPr>
        <w:t>ă</w:t>
      </w:r>
      <w:r w:rsidR="006A3387">
        <w:rPr>
          <w:rFonts w:ascii="Times New Roman" w:hAnsi="Times New Roman" w:cs="Times New Roman"/>
          <w:color w:val="000000" w:themeColor="text1"/>
          <w:sz w:val="28"/>
          <w:szCs w:val="28"/>
          <w:shd w:val="clear" w:color="auto" w:fill="FFFFFF"/>
        </w:rPr>
        <w:t>m 202</w:t>
      </w:r>
      <w:r w:rsidR="00033CA4">
        <w:rPr>
          <w:rFonts w:ascii="Times New Roman" w:hAnsi="Times New Roman" w:cs="Times New Roman"/>
          <w:color w:val="000000" w:themeColor="text1"/>
          <w:sz w:val="28"/>
          <w:szCs w:val="28"/>
          <w:shd w:val="clear" w:color="auto" w:fill="FFFFFF"/>
        </w:rPr>
        <w:t>4</w:t>
      </w:r>
      <w:r w:rsidR="006A3387">
        <w:rPr>
          <w:rFonts w:ascii="Times New Roman" w:hAnsi="Times New Roman" w:cs="Times New Roman"/>
          <w:color w:val="000000" w:themeColor="text1"/>
          <w:sz w:val="28"/>
          <w:szCs w:val="28"/>
          <w:shd w:val="clear" w:color="auto" w:fill="FFFFFF"/>
        </w:rPr>
        <w:t>, tri</w:t>
      </w:r>
      <w:r w:rsidR="006A3387" w:rsidRPr="006A3387">
        <w:rPr>
          <w:rFonts w:ascii="Times New Roman" w:hAnsi="Times New Roman" w:cs="Times New Roman"/>
          <w:color w:val="000000" w:themeColor="text1"/>
          <w:sz w:val="28"/>
          <w:szCs w:val="28"/>
          <w:shd w:val="clear" w:color="auto" w:fill="FFFFFF"/>
        </w:rPr>
        <w:t>ể</w:t>
      </w:r>
      <w:r w:rsidR="006A3387">
        <w:rPr>
          <w:rFonts w:ascii="Times New Roman" w:hAnsi="Times New Roman" w:cs="Times New Roman"/>
          <w:color w:val="000000" w:themeColor="text1"/>
          <w:sz w:val="28"/>
          <w:szCs w:val="28"/>
          <w:shd w:val="clear" w:color="auto" w:fill="FFFFFF"/>
        </w:rPr>
        <w:t>n khai nhi</w:t>
      </w:r>
      <w:r w:rsidR="006A3387" w:rsidRPr="006A3387">
        <w:rPr>
          <w:rFonts w:ascii="Times New Roman" w:hAnsi="Times New Roman" w:cs="Times New Roman"/>
          <w:color w:val="000000" w:themeColor="text1"/>
          <w:sz w:val="28"/>
          <w:szCs w:val="28"/>
          <w:shd w:val="clear" w:color="auto" w:fill="FFFFFF"/>
        </w:rPr>
        <w:t>ệm</w:t>
      </w:r>
      <w:r w:rsidR="006A3387">
        <w:rPr>
          <w:rFonts w:ascii="Times New Roman" w:hAnsi="Times New Roman" w:cs="Times New Roman"/>
          <w:color w:val="000000" w:themeColor="text1"/>
          <w:sz w:val="28"/>
          <w:szCs w:val="28"/>
          <w:shd w:val="clear" w:color="auto" w:fill="FFFFFF"/>
        </w:rPr>
        <w:t xml:space="preserve"> v</w:t>
      </w:r>
      <w:r w:rsidR="006A3387" w:rsidRPr="006A3387">
        <w:rPr>
          <w:rFonts w:ascii="Times New Roman" w:hAnsi="Times New Roman" w:cs="Times New Roman"/>
          <w:color w:val="000000" w:themeColor="text1"/>
          <w:sz w:val="28"/>
          <w:szCs w:val="28"/>
          <w:shd w:val="clear" w:color="auto" w:fill="FFFFFF"/>
        </w:rPr>
        <w:t>ụ</w:t>
      </w:r>
      <w:r w:rsidR="006A3387">
        <w:rPr>
          <w:rFonts w:ascii="Times New Roman" w:hAnsi="Times New Roman" w:cs="Times New Roman"/>
          <w:color w:val="000000" w:themeColor="text1"/>
          <w:sz w:val="28"/>
          <w:szCs w:val="28"/>
          <w:shd w:val="clear" w:color="auto" w:fill="FFFFFF"/>
        </w:rPr>
        <w:t xml:space="preserve"> n</w:t>
      </w:r>
      <w:r w:rsidR="006A3387" w:rsidRPr="006A3387">
        <w:rPr>
          <w:rFonts w:ascii="Times New Roman" w:hAnsi="Times New Roman" w:cs="Times New Roman"/>
          <w:color w:val="000000" w:themeColor="text1"/>
          <w:sz w:val="28"/>
          <w:szCs w:val="28"/>
          <w:shd w:val="clear" w:color="auto" w:fill="FFFFFF"/>
        </w:rPr>
        <w:t>ă</w:t>
      </w:r>
      <w:r w:rsidR="003E2A7C">
        <w:rPr>
          <w:rFonts w:ascii="Times New Roman" w:hAnsi="Times New Roman" w:cs="Times New Roman"/>
          <w:color w:val="000000" w:themeColor="text1"/>
          <w:sz w:val="28"/>
          <w:szCs w:val="28"/>
          <w:shd w:val="clear" w:color="auto" w:fill="FFFFFF"/>
        </w:rPr>
        <w:t>m 202</w:t>
      </w:r>
      <w:r w:rsidR="00033CA4">
        <w:rPr>
          <w:rFonts w:ascii="Times New Roman" w:hAnsi="Times New Roman" w:cs="Times New Roman"/>
          <w:color w:val="000000" w:themeColor="text1"/>
          <w:sz w:val="28"/>
          <w:szCs w:val="28"/>
          <w:shd w:val="clear" w:color="auto" w:fill="FFFFFF"/>
        </w:rPr>
        <w:t>5</w:t>
      </w:r>
      <w:r w:rsidR="003E2A7C">
        <w:rPr>
          <w:rFonts w:ascii="Times New Roman" w:hAnsi="Times New Roman" w:cs="Times New Roman"/>
          <w:color w:val="000000" w:themeColor="text1"/>
          <w:sz w:val="28"/>
          <w:szCs w:val="28"/>
          <w:shd w:val="clear" w:color="auto" w:fill="FFFFFF"/>
        </w:rPr>
        <w:t xml:space="preserve"> c</w:t>
      </w:r>
      <w:r w:rsidR="003E2A7C" w:rsidRPr="003E2A7C">
        <w:rPr>
          <w:rFonts w:ascii="Times New Roman" w:hAnsi="Times New Roman" w:cs="Times New Roman"/>
          <w:color w:val="000000" w:themeColor="text1"/>
          <w:sz w:val="28"/>
          <w:szCs w:val="28"/>
          <w:shd w:val="clear" w:color="auto" w:fill="FFFFFF"/>
        </w:rPr>
        <w:t>ủa</w:t>
      </w:r>
      <w:r w:rsidR="003E2A7C">
        <w:rPr>
          <w:rFonts w:ascii="Times New Roman" w:hAnsi="Times New Roman" w:cs="Times New Roman"/>
          <w:color w:val="000000" w:themeColor="text1"/>
          <w:sz w:val="28"/>
          <w:szCs w:val="28"/>
          <w:shd w:val="clear" w:color="auto" w:fill="FFFFFF"/>
        </w:rPr>
        <w:t xml:space="preserve"> </w:t>
      </w:r>
      <w:r w:rsidR="006A3387">
        <w:rPr>
          <w:rFonts w:ascii="Times New Roman" w:hAnsi="Times New Roman" w:cs="Times New Roman"/>
          <w:color w:val="000000" w:themeColor="text1"/>
          <w:sz w:val="28"/>
          <w:szCs w:val="28"/>
          <w:shd w:val="clear" w:color="auto" w:fill="FFFFFF"/>
        </w:rPr>
        <w:t>m</w:t>
      </w:r>
      <w:r w:rsidR="006A3387" w:rsidRPr="006A3387">
        <w:rPr>
          <w:rFonts w:ascii="Times New Roman" w:hAnsi="Times New Roman" w:cs="Times New Roman"/>
          <w:color w:val="000000" w:themeColor="text1"/>
          <w:sz w:val="28"/>
          <w:szCs w:val="28"/>
          <w:shd w:val="clear" w:color="auto" w:fill="FFFFFF"/>
        </w:rPr>
        <w:t>ột</w:t>
      </w:r>
      <w:r w:rsidR="006A3387">
        <w:rPr>
          <w:rFonts w:ascii="Times New Roman" w:hAnsi="Times New Roman" w:cs="Times New Roman"/>
          <w:color w:val="000000" w:themeColor="text1"/>
          <w:sz w:val="28"/>
          <w:szCs w:val="28"/>
          <w:shd w:val="clear" w:color="auto" w:fill="FFFFFF"/>
        </w:rPr>
        <w:t xml:space="preserve"> s</w:t>
      </w:r>
      <w:r w:rsidR="006A3387" w:rsidRPr="006A3387">
        <w:rPr>
          <w:rFonts w:ascii="Times New Roman" w:hAnsi="Times New Roman" w:cs="Times New Roman"/>
          <w:color w:val="000000" w:themeColor="text1"/>
          <w:sz w:val="28"/>
          <w:szCs w:val="28"/>
          <w:shd w:val="clear" w:color="auto" w:fill="FFFFFF"/>
        </w:rPr>
        <w:t>ố</w:t>
      </w:r>
      <w:r w:rsidR="006A3387">
        <w:rPr>
          <w:rFonts w:ascii="Times New Roman" w:hAnsi="Times New Roman" w:cs="Times New Roman"/>
          <w:color w:val="000000" w:themeColor="text1"/>
          <w:sz w:val="28"/>
          <w:szCs w:val="28"/>
          <w:shd w:val="clear" w:color="auto" w:fill="FFFFFF"/>
        </w:rPr>
        <w:t xml:space="preserve"> ng</w:t>
      </w:r>
      <w:r w:rsidR="006A3387" w:rsidRPr="006A3387">
        <w:rPr>
          <w:rFonts w:ascii="Times New Roman" w:hAnsi="Times New Roman" w:cs="Times New Roman"/>
          <w:color w:val="000000" w:themeColor="text1"/>
          <w:sz w:val="28"/>
          <w:szCs w:val="28"/>
          <w:shd w:val="clear" w:color="auto" w:fill="FFFFFF"/>
        </w:rPr>
        <w:t>ành</w:t>
      </w:r>
      <w:r w:rsidR="006A3387">
        <w:rPr>
          <w:rFonts w:ascii="Times New Roman" w:hAnsi="Times New Roman" w:cs="Times New Roman"/>
          <w:color w:val="000000" w:themeColor="text1"/>
          <w:sz w:val="28"/>
          <w:szCs w:val="28"/>
          <w:shd w:val="clear" w:color="auto" w:fill="FFFFFF"/>
        </w:rPr>
        <w:t>, đ</w:t>
      </w:r>
      <w:r w:rsidR="006A3387" w:rsidRPr="006A3387">
        <w:rPr>
          <w:rFonts w:ascii="Times New Roman" w:hAnsi="Times New Roman" w:cs="Times New Roman"/>
          <w:color w:val="000000" w:themeColor="text1"/>
          <w:sz w:val="28"/>
          <w:szCs w:val="28"/>
          <w:shd w:val="clear" w:color="auto" w:fill="FFFFFF"/>
        </w:rPr>
        <w:t>ơ</w:t>
      </w:r>
      <w:r w:rsidR="006A3387">
        <w:rPr>
          <w:rFonts w:ascii="Times New Roman" w:hAnsi="Times New Roman" w:cs="Times New Roman"/>
          <w:color w:val="000000" w:themeColor="text1"/>
          <w:sz w:val="28"/>
          <w:szCs w:val="28"/>
          <w:shd w:val="clear" w:color="auto" w:fill="FFFFFF"/>
        </w:rPr>
        <w:t>n v</w:t>
      </w:r>
      <w:r w:rsidR="006A3387" w:rsidRPr="006A3387">
        <w:rPr>
          <w:rFonts w:ascii="Times New Roman" w:hAnsi="Times New Roman" w:cs="Times New Roman"/>
          <w:color w:val="000000" w:themeColor="text1"/>
          <w:sz w:val="28"/>
          <w:szCs w:val="28"/>
          <w:shd w:val="clear" w:color="auto" w:fill="FFFFFF"/>
        </w:rPr>
        <w:t>ị</w:t>
      </w:r>
      <w:r w:rsidR="006A3387">
        <w:rPr>
          <w:rFonts w:ascii="Times New Roman" w:hAnsi="Times New Roman" w:cs="Times New Roman"/>
          <w:color w:val="000000" w:themeColor="text1"/>
          <w:sz w:val="28"/>
          <w:szCs w:val="28"/>
          <w:shd w:val="clear" w:color="auto" w:fill="FFFFFF"/>
        </w:rPr>
        <w:t xml:space="preserve"> trong </w:t>
      </w:r>
      <w:r w:rsidR="006A3387" w:rsidRPr="008E157C">
        <w:rPr>
          <w:rFonts w:ascii="Times New Roman" w:hAnsi="Times New Roman" w:cs="Times New Roman"/>
          <w:color w:val="000000" w:themeColor="text1"/>
          <w:sz w:val="28"/>
          <w:szCs w:val="28"/>
          <w:shd w:val="clear" w:color="auto" w:fill="FFFFFF"/>
        </w:rPr>
        <w:t>tỉnh</w:t>
      </w:r>
      <w:r w:rsidR="008E157C" w:rsidRPr="008E157C">
        <w:rPr>
          <w:rFonts w:ascii="Times New Roman" w:hAnsi="Times New Roman" w:cs="Times New Roman"/>
          <w:color w:val="000000" w:themeColor="text1"/>
          <w:sz w:val="28"/>
          <w:szCs w:val="28"/>
          <w:shd w:val="clear" w:color="auto" w:fill="FFFFFF"/>
        </w:rPr>
        <w:t>; dự lễ</w:t>
      </w:r>
      <w:r w:rsidR="008E157C" w:rsidRPr="008E157C">
        <w:rPr>
          <w:rFonts w:ascii="inherit" w:eastAsia="Times New Roman" w:hAnsi="inherit" w:cs="Segoe UI Historic"/>
          <w:color w:val="080809"/>
          <w:sz w:val="28"/>
          <w:szCs w:val="28"/>
        </w:rPr>
        <w:t xml:space="preserve"> triển khai thi công dự án đầu tư xây dựng cầu Phong Châu mới - QL 32C, tỉnh Phú Thọ theo lện</w:t>
      </w:r>
      <w:r w:rsidR="008E157C" w:rsidRPr="00723CA6">
        <w:rPr>
          <w:rFonts w:ascii="inherit" w:eastAsia="Times New Roman" w:hAnsi="inherit" w:cs="Segoe UI Historic"/>
          <w:color w:val="080809"/>
          <w:sz w:val="28"/>
          <w:szCs w:val="28"/>
        </w:rPr>
        <w:t>h xây dựng công trình khẩn cấp</w:t>
      </w:r>
      <w:r w:rsidR="0034363C" w:rsidRPr="00723CA6">
        <w:rPr>
          <w:rFonts w:ascii="inherit" w:eastAsia="Times New Roman" w:hAnsi="inherit" w:cs="Segoe UI Historic"/>
          <w:color w:val="080809"/>
          <w:sz w:val="28"/>
          <w:szCs w:val="28"/>
        </w:rPr>
        <w:t xml:space="preserve">; </w:t>
      </w:r>
      <w:r w:rsidR="00723CA6" w:rsidRPr="00723CA6">
        <w:rPr>
          <w:rFonts w:ascii="inherit" w:eastAsia="Times New Roman" w:hAnsi="inherit" w:cs="Segoe UI Historic"/>
          <w:color w:val="080809"/>
          <w:sz w:val="28"/>
          <w:szCs w:val="28"/>
        </w:rPr>
        <w:t xml:space="preserve">thực hiện </w:t>
      </w:r>
      <w:r w:rsidR="0034363C" w:rsidRPr="0034363C">
        <w:rPr>
          <w:rFonts w:ascii="inherit" w:eastAsia="Times New Roman" w:hAnsi="inherit" w:cs="Segoe UI Historic"/>
          <w:color w:val="080809"/>
          <w:sz w:val="28"/>
          <w:szCs w:val="28"/>
        </w:rPr>
        <w:t xml:space="preserve">thí điểm đối với khối 6, 7, 8 cấp THCS; khối 10, 11 cấp </w:t>
      </w:r>
      <w:r w:rsidR="00723CA6" w:rsidRPr="00723CA6">
        <w:rPr>
          <w:rFonts w:ascii="inherit" w:eastAsia="Times New Roman" w:hAnsi="inherit" w:cs="Segoe UI Historic"/>
          <w:color w:val="080809"/>
          <w:sz w:val="28"/>
          <w:szCs w:val="28"/>
        </w:rPr>
        <w:t>THPT</w:t>
      </w:r>
      <w:r w:rsidR="0034363C" w:rsidRPr="0034363C">
        <w:rPr>
          <w:rFonts w:ascii="inherit" w:eastAsia="Times New Roman" w:hAnsi="inherit" w:cs="Segoe UI Historic"/>
          <w:color w:val="080809"/>
          <w:sz w:val="28"/>
          <w:szCs w:val="28"/>
        </w:rPr>
        <w:t xml:space="preserve"> ở một số trường đại diện cho các vùng, miền từ</w:t>
      </w:r>
      <w:r w:rsidR="00723CA6">
        <w:rPr>
          <w:rFonts w:ascii="inherit" w:eastAsia="Times New Roman" w:hAnsi="inherit" w:cs="Segoe UI Historic"/>
          <w:color w:val="080809"/>
          <w:sz w:val="28"/>
          <w:szCs w:val="28"/>
        </w:rPr>
        <w:t xml:space="preserve"> học kỳ 2 năm học 2024-2025…</w:t>
      </w:r>
    </w:p>
    <w:p w14:paraId="330D0A94" w14:textId="14945DD4" w:rsidR="00174625" w:rsidRPr="0036675E" w:rsidRDefault="00B26F92" w:rsidP="00FC5E50">
      <w:pPr>
        <w:spacing w:beforeLines="20" w:before="48" w:afterLines="20" w:after="48" w:line="370" w:lineRule="exact"/>
        <w:ind w:firstLine="567"/>
        <w:jc w:val="both"/>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lastRenderedPageBreak/>
        <w:t>4</w:t>
      </w:r>
      <w:r w:rsidR="00174625" w:rsidRPr="0036675E">
        <w:rPr>
          <w:rFonts w:ascii="Times New Roman" w:hAnsi="Times New Roman" w:cs="Times New Roman"/>
          <w:b/>
          <w:color w:val="000000" w:themeColor="text1"/>
          <w:sz w:val="28"/>
          <w:szCs w:val="28"/>
        </w:rPr>
        <w:t>. T</w:t>
      </w:r>
      <w:r w:rsidR="00B212F8" w:rsidRPr="0036675E">
        <w:rPr>
          <w:rFonts w:ascii="Times New Roman" w:hAnsi="Times New Roman" w:cs="Times New Roman"/>
          <w:b/>
          <w:color w:val="000000" w:themeColor="text1"/>
          <w:sz w:val="28"/>
          <w:szCs w:val="28"/>
        </w:rPr>
        <w:t>hông tin</w:t>
      </w:r>
      <w:r w:rsidR="00174625" w:rsidRPr="0036675E">
        <w:rPr>
          <w:rFonts w:ascii="Times New Roman" w:hAnsi="Times New Roman" w:cs="Times New Roman"/>
          <w:b/>
          <w:color w:val="000000" w:themeColor="text1"/>
          <w:sz w:val="28"/>
          <w:szCs w:val="28"/>
        </w:rPr>
        <w:t xml:space="preserve"> trong Khối</w:t>
      </w:r>
      <w:r w:rsidR="00982A21" w:rsidRPr="0036675E">
        <w:rPr>
          <w:rFonts w:ascii="Times New Roman" w:hAnsi="Times New Roman" w:cs="Times New Roman"/>
          <w:b/>
          <w:color w:val="000000" w:themeColor="text1"/>
          <w:sz w:val="28"/>
          <w:szCs w:val="28"/>
        </w:rPr>
        <w:t>:</w:t>
      </w:r>
    </w:p>
    <w:p w14:paraId="50D657B2" w14:textId="19891F61" w:rsidR="005F5EB6" w:rsidRDefault="005118A3" w:rsidP="00E96146">
      <w:pPr>
        <w:spacing w:after="0" w:line="370" w:lineRule="exact"/>
        <w:ind w:firstLine="567"/>
        <w:jc w:val="both"/>
        <w:rPr>
          <w:rStyle w:val="Strong"/>
          <w:rFonts w:ascii="Times New Roman" w:hAnsi="Times New Roman" w:cs="Times New Roman"/>
          <w:b w:val="0"/>
          <w:color w:val="000000" w:themeColor="text1"/>
          <w:sz w:val="28"/>
          <w:szCs w:val="28"/>
          <w:bdr w:val="none" w:sz="0" w:space="0" w:color="auto" w:frame="1"/>
          <w:shd w:val="clear" w:color="auto" w:fill="FFFFFF"/>
        </w:rPr>
      </w:pPr>
      <w:r w:rsidRPr="0036675E">
        <w:rPr>
          <w:rStyle w:val="Strong"/>
          <w:rFonts w:ascii="Times New Roman" w:hAnsi="Times New Roman" w:cs="Times New Roman"/>
          <w:b w:val="0"/>
          <w:color w:val="000000" w:themeColor="text1"/>
          <w:sz w:val="28"/>
          <w:szCs w:val="28"/>
          <w:bdr w:val="none" w:sz="0" w:space="0" w:color="auto" w:frame="1"/>
          <w:shd w:val="clear" w:color="auto" w:fill="FFFFFF"/>
        </w:rPr>
        <w:t>- Ngày 0</w:t>
      </w:r>
      <w:r w:rsidR="001D087C">
        <w:rPr>
          <w:rStyle w:val="Strong"/>
          <w:rFonts w:ascii="Times New Roman" w:hAnsi="Times New Roman" w:cs="Times New Roman"/>
          <w:b w:val="0"/>
          <w:color w:val="000000" w:themeColor="text1"/>
          <w:sz w:val="28"/>
          <w:szCs w:val="28"/>
          <w:bdr w:val="none" w:sz="0" w:space="0" w:color="auto" w:frame="1"/>
          <w:shd w:val="clear" w:color="auto" w:fill="FFFFFF"/>
        </w:rPr>
        <w:t>1</w:t>
      </w:r>
      <w:r w:rsidRPr="0036675E">
        <w:rPr>
          <w:rStyle w:val="Strong"/>
          <w:rFonts w:ascii="Times New Roman" w:hAnsi="Times New Roman" w:cs="Times New Roman"/>
          <w:b w:val="0"/>
          <w:color w:val="000000" w:themeColor="text1"/>
          <w:sz w:val="28"/>
          <w:szCs w:val="28"/>
          <w:bdr w:val="none" w:sz="0" w:space="0" w:color="auto" w:frame="1"/>
          <w:shd w:val="clear" w:color="auto" w:fill="FFFFFF"/>
        </w:rPr>
        <w:t xml:space="preserve">/12, </w:t>
      </w:r>
      <w:r w:rsidR="005F5EB6" w:rsidRPr="005F5EB6">
        <w:rPr>
          <w:rStyle w:val="Strong"/>
          <w:rFonts w:ascii="Times New Roman" w:hAnsi="Times New Roman" w:cs="Times New Roman"/>
          <w:b w:val="0"/>
          <w:color w:val="000000" w:themeColor="text1"/>
          <w:sz w:val="28"/>
          <w:szCs w:val="28"/>
          <w:bdr w:val="none" w:sz="0" w:space="0" w:color="auto" w:frame="1"/>
          <w:shd w:val="clear" w:color="auto" w:fill="FFFFFF"/>
        </w:rPr>
        <w:t>Đảng</w:t>
      </w:r>
      <w:r w:rsidR="005F5EB6">
        <w:rPr>
          <w:rStyle w:val="Strong"/>
          <w:rFonts w:ascii="Times New Roman" w:hAnsi="Times New Roman" w:cs="Times New Roman"/>
          <w:b w:val="0"/>
          <w:color w:val="000000" w:themeColor="text1"/>
          <w:sz w:val="28"/>
          <w:szCs w:val="28"/>
          <w:bdr w:val="none" w:sz="0" w:space="0" w:color="auto" w:frame="1"/>
          <w:shd w:val="clear" w:color="auto" w:fill="FFFFFF"/>
        </w:rPr>
        <w:t xml:space="preserve"> </w:t>
      </w:r>
      <w:r w:rsidR="005F5EB6" w:rsidRPr="005F5EB6">
        <w:rPr>
          <w:rStyle w:val="Strong"/>
          <w:rFonts w:ascii="Times New Roman" w:hAnsi="Times New Roman" w:cs="Times New Roman"/>
          <w:b w:val="0"/>
          <w:color w:val="000000" w:themeColor="text1"/>
          <w:sz w:val="28"/>
          <w:szCs w:val="28"/>
          <w:bdr w:val="none" w:sz="0" w:space="0" w:color="auto" w:frame="1"/>
          <w:shd w:val="clear" w:color="auto" w:fill="FFFFFF"/>
        </w:rPr>
        <w:t>ủy</w:t>
      </w:r>
      <w:r w:rsidR="005F5EB6">
        <w:rPr>
          <w:rStyle w:val="Strong"/>
          <w:rFonts w:ascii="Times New Roman" w:hAnsi="Times New Roman" w:cs="Times New Roman"/>
          <w:b w:val="0"/>
          <w:color w:val="000000" w:themeColor="text1"/>
          <w:sz w:val="28"/>
          <w:szCs w:val="28"/>
          <w:bdr w:val="none" w:sz="0" w:space="0" w:color="auto" w:frame="1"/>
          <w:shd w:val="clear" w:color="auto" w:fill="FFFFFF"/>
        </w:rPr>
        <w:t xml:space="preserve"> Kh</w:t>
      </w:r>
      <w:r w:rsidR="005F5EB6" w:rsidRPr="005F5EB6">
        <w:rPr>
          <w:rStyle w:val="Strong"/>
          <w:rFonts w:ascii="Times New Roman" w:hAnsi="Times New Roman" w:cs="Times New Roman"/>
          <w:b w:val="0"/>
          <w:color w:val="000000" w:themeColor="text1"/>
          <w:sz w:val="28"/>
          <w:szCs w:val="28"/>
          <w:bdr w:val="none" w:sz="0" w:space="0" w:color="auto" w:frame="1"/>
          <w:shd w:val="clear" w:color="auto" w:fill="FFFFFF"/>
        </w:rPr>
        <w:t>ối</w:t>
      </w:r>
      <w:r w:rsidR="005F5EB6">
        <w:rPr>
          <w:rStyle w:val="Strong"/>
          <w:rFonts w:ascii="Times New Roman" w:hAnsi="Times New Roman" w:cs="Times New Roman"/>
          <w:b w:val="0"/>
          <w:color w:val="000000" w:themeColor="text1"/>
          <w:sz w:val="28"/>
          <w:szCs w:val="28"/>
          <w:bdr w:val="none" w:sz="0" w:space="0" w:color="auto" w:frame="1"/>
          <w:shd w:val="clear" w:color="auto" w:fill="FFFFFF"/>
        </w:rPr>
        <w:t xml:space="preserve"> t</w:t>
      </w:r>
      <w:r w:rsidR="005F5EB6" w:rsidRPr="005F5EB6">
        <w:rPr>
          <w:rStyle w:val="Strong"/>
          <w:rFonts w:ascii="Times New Roman" w:hAnsi="Times New Roman" w:cs="Times New Roman"/>
          <w:b w:val="0"/>
          <w:color w:val="000000" w:themeColor="text1"/>
          <w:sz w:val="28"/>
          <w:szCs w:val="28"/>
          <w:bdr w:val="none" w:sz="0" w:space="0" w:color="auto" w:frame="1"/>
          <w:shd w:val="clear" w:color="auto" w:fill="FFFFFF"/>
        </w:rPr>
        <w:t>ổ</w:t>
      </w:r>
      <w:r w:rsidR="005F5EB6">
        <w:rPr>
          <w:rStyle w:val="Strong"/>
          <w:rFonts w:ascii="Times New Roman" w:hAnsi="Times New Roman" w:cs="Times New Roman"/>
          <w:b w:val="0"/>
          <w:color w:val="000000" w:themeColor="text1"/>
          <w:sz w:val="28"/>
          <w:szCs w:val="28"/>
          <w:bdr w:val="none" w:sz="0" w:space="0" w:color="auto" w:frame="1"/>
          <w:shd w:val="clear" w:color="auto" w:fill="FFFFFF"/>
        </w:rPr>
        <w:t xml:space="preserve"> ch</w:t>
      </w:r>
      <w:r w:rsidR="005F5EB6" w:rsidRPr="005F5EB6">
        <w:rPr>
          <w:rStyle w:val="Strong"/>
          <w:rFonts w:ascii="Times New Roman" w:hAnsi="Times New Roman" w:cs="Times New Roman"/>
          <w:b w:val="0"/>
          <w:color w:val="000000" w:themeColor="text1"/>
          <w:sz w:val="28"/>
          <w:szCs w:val="28"/>
          <w:bdr w:val="none" w:sz="0" w:space="0" w:color="auto" w:frame="1"/>
          <w:shd w:val="clear" w:color="auto" w:fill="FFFFFF"/>
        </w:rPr>
        <w:t>ức</w:t>
      </w:r>
      <w:r w:rsidR="005F5EB6">
        <w:rPr>
          <w:rStyle w:val="Strong"/>
          <w:rFonts w:ascii="Times New Roman" w:hAnsi="Times New Roman" w:cs="Times New Roman"/>
          <w:b w:val="0"/>
          <w:color w:val="000000" w:themeColor="text1"/>
          <w:sz w:val="28"/>
          <w:szCs w:val="28"/>
          <w:bdr w:val="none" w:sz="0" w:space="0" w:color="auto" w:frame="1"/>
          <w:shd w:val="clear" w:color="auto" w:fill="FFFFFF"/>
        </w:rPr>
        <w:t xml:space="preserve"> </w:t>
      </w:r>
      <w:r w:rsidR="005F5EB6" w:rsidRPr="0036675E">
        <w:rPr>
          <w:rStyle w:val="Strong"/>
          <w:rFonts w:ascii="Times New Roman" w:hAnsi="Times New Roman" w:cs="Times New Roman"/>
          <w:b w:val="0"/>
          <w:color w:val="000000" w:themeColor="text1"/>
          <w:sz w:val="28"/>
          <w:szCs w:val="28"/>
          <w:bdr w:val="none" w:sz="0" w:space="0" w:color="auto" w:frame="1"/>
          <w:shd w:val="clear" w:color="auto" w:fill="FFFFFF"/>
        </w:rPr>
        <w:t xml:space="preserve">Hội nghị </w:t>
      </w:r>
      <w:r w:rsidR="001D087C">
        <w:rPr>
          <w:rStyle w:val="Strong"/>
          <w:rFonts w:ascii="Times New Roman" w:hAnsi="Times New Roman" w:cs="Times New Roman"/>
          <w:b w:val="0"/>
          <w:color w:val="000000" w:themeColor="text1"/>
          <w:sz w:val="28"/>
          <w:szCs w:val="28"/>
          <w:bdr w:val="none" w:sz="0" w:space="0" w:color="auto" w:frame="1"/>
          <w:shd w:val="clear" w:color="auto" w:fill="FFFFFF"/>
        </w:rPr>
        <w:t xml:space="preserve">trực tuyến </w:t>
      </w:r>
      <w:r w:rsidR="001D087C" w:rsidRPr="001D087C">
        <w:rPr>
          <w:rStyle w:val="Strong"/>
          <w:rFonts w:ascii="Times New Roman" w:hAnsi="Times New Roman" w:cs="Times New Roman"/>
          <w:b w:val="0"/>
          <w:color w:val="000000" w:themeColor="text1"/>
          <w:sz w:val="28"/>
          <w:szCs w:val="28"/>
          <w:bdr w:val="none" w:sz="0" w:space="0" w:color="auto" w:frame="1"/>
          <w:shd w:val="clear" w:color="auto" w:fill="FFFFFF"/>
        </w:rPr>
        <w:t xml:space="preserve">quán triệt, triển khai tổng kết việc thực hiện Nghị quyết 18-NQ/TW của </w:t>
      </w:r>
      <w:r w:rsidR="00C41394">
        <w:rPr>
          <w:rStyle w:val="Strong"/>
          <w:rFonts w:ascii="Times New Roman" w:hAnsi="Times New Roman" w:cs="Times New Roman"/>
          <w:b w:val="0"/>
          <w:color w:val="000000" w:themeColor="text1"/>
          <w:sz w:val="28"/>
          <w:szCs w:val="28"/>
          <w:bdr w:val="none" w:sz="0" w:space="0" w:color="auto" w:frame="1"/>
          <w:shd w:val="clear" w:color="auto" w:fill="FFFFFF"/>
        </w:rPr>
        <w:t>BCH</w:t>
      </w:r>
      <w:r w:rsidR="001D087C" w:rsidRPr="001D087C">
        <w:rPr>
          <w:rStyle w:val="Strong"/>
          <w:rFonts w:ascii="Times New Roman" w:hAnsi="Times New Roman" w:cs="Times New Roman"/>
          <w:b w:val="0"/>
          <w:color w:val="000000" w:themeColor="text1"/>
          <w:sz w:val="28"/>
          <w:szCs w:val="28"/>
          <w:bdr w:val="none" w:sz="0" w:space="0" w:color="auto" w:frame="1"/>
          <w:shd w:val="clear" w:color="auto" w:fill="FFFFFF"/>
        </w:rPr>
        <w:t xml:space="preserve"> Trung ương Đảng khoá XII</w:t>
      </w:r>
      <w:r w:rsidR="00C41394">
        <w:rPr>
          <w:rStyle w:val="Strong"/>
          <w:rFonts w:ascii="Times New Roman" w:hAnsi="Times New Roman" w:cs="Times New Roman"/>
          <w:b w:val="0"/>
          <w:color w:val="000000" w:themeColor="text1"/>
          <w:sz w:val="28"/>
          <w:szCs w:val="28"/>
          <w:bdr w:val="none" w:sz="0" w:space="0" w:color="auto" w:frame="1"/>
          <w:shd w:val="clear" w:color="auto" w:fill="FFFFFF"/>
        </w:rPr>
        <w:t>; báo cáo tình hình KT- XH năm 2024, giải pháp tăng tốc phát triển KT - XH năm 2025 và tháo gỡ những điểm nghẽn, nút thắt về thể chế.</w:t>
      </w:r>
    </w:p>
    <w:p w14:paraId="15E6E8AB" w14:textId="6A0C220B" w:rsidR="0026363A" w:rsidRPr="0026363A" w:rsidRDefault="0026363A" w:rsidP="00E96146">
      <w:pPr>
        <w:spacing w:after="0" w:line="370" w:lineRule="exact"/>
        <w:ind w:firstLine="567"/>
        <w:jc w:val="both"/>
        <w:rPr>
          <w:rFonts w:ascii="Times New Roman" w:hAnsi="Times New Roman" w:cs="Times New Roman"/>
          <w:bCs/>
          <w:color w:val="000000" w:themeColor="text1"/>
          <w:spacing w:val="-8"/>
          <w:sz w:val="28"/>
          <w:szCs w:val="28"/>
          <w:bdr w:val="none" w:sz="0" w:space="0" w:color="auto" w:frame="1"/>
          <w:shd w:val="clear" w:color="auto" w:fill="FFFFFF"/>
        </w:rPr>
      </w:pPr>
      <w:r w:rsidRPr="0036675E">
        <w:rPr>
          <w:rFonts w:ascii="Times New Roman" w:hAnsi="Times New Roman" w:cs="Times New Roman"/>
          <w:color w:val="000000" w:themeColor="text1"/>
          <w:sz w:val="28"/>
          <w:szCs w:val="28"/>
          <w:shd w:val="clear" w:color="auto" w:fill="FFFFFF"/>
        </w:rPr>
        <w:t xml:space="preserve">-  Ngày </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19/12, </w:t>
      </w:r>
      <w:r w:rsidRPr="00E357A4">
        <w:rPr>
          <w:rStyle w:val="Strong"/>
          <w:rFonts w:ascii="Times New Roman" w:hAnsi="Times New Roman" w:cs="Times New Roman"/>
          <w:b w:val="0"/>
          <w:color w:val="000000" w:themeColor="text1"/>
          <w:sz w:val="28"/>
          <w:szCs w:val="28"/>
          <w:bdr w:val="none" w:sz="0" w:space="0" w:color="auto" w:frame="1"/>
          <w:shd w:val="clear" w:color="auto" w:fill="FFFFFF"/>
        </w:rPr>
        <w:t>Đảng</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 </w:t>
      </w:r>
      <w:r w:rsidRPr="00E357A4">
        <w:rPr>
          <w:rStyle w:val="Strong"/>
          <w:rFonts w:ascii="Times New Roman" w:hAnsi="Times New Roman" w:cs="Times New Roman"/>
          <w:b w:val="0"/>
          <w:color w:val="000000" w:themeColor="text1"/>
          <w:sz w:val="28"/>
          <w:szCs w:val="28"/>
          <w:bdr w:val="none" w:sz="0" w:space="0" w:color="auto" w:frame="1"/>
          <w:shd w:val="clear" w:color="auto" w:fill="FFFFFF"/>
        </w:rPr>
        <w:t>ủy</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 Kh</w:t>
      </w:r>
      <w:r w:rsidRPr="00E357A4">
        <w:rPr>
          <w:rStyle w:val="Strong"/>
          <w:rFonts w:ascii="Times New Roman" w:hAnsi="Times New Roman" w:cs="Times New Roman"/>
          <w:b w:val="0"/>
          <w:color w:val="000000" w:themeColor="text1"/>
          <w:sz w:val="28"/>
          <w:szCs w:val="28"/>
          <w:bdr w:val="none" w:sz="0" w:space="0" w:color="auto" w:frame="1"/>
          <w:shd w:val="clear" w:color="auto" w:fill="FFFFFF"/>
        </w:rPr>
        <w:t>ối</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 c</w:t>
      </w:r>
      <w:r w:rsidRPr="00E357A4">
        <w:rPr>
          <w:rStyle w:val="Strong"/>
          <w:rFonts w:ascii="Times New Roman" w:hAnsi="Times New Roman" w:cs="Times New Roman"/>
          <w:b w:val="0"/>
          <w:color w:val="000000" w:themeColor="text1"/>
          <w:sz w:val="28"/>
          <w:szCs w:val="28"/>
          <w:bdr w:val="none" w:sz="0" w:space="0" w:color="auto" w:frame="1"/>
          <w:shd w:val="clear" w:color="auto" w:fill="FFFFFF"/>
        </w:rPr>
        <w:t>ác</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 c</w:t>
      </w:r>
      <w:r w:rsidRPr="00E357A4">
        <w:rPr>
          <w:rStyle w:val="Strong"/>
          <w:rFonts w:ascii="Times New Roman" w:hAnsi="Times New Roman" w:cs="Times New Roman"/>
          <w:b w:val="0"/>
          <w:color w:val="000000" w:themeColor="text1"/>
          <w:sz w:val="28"/>
          <w:szCs w:val="28"/>
          <w:bdr w:val="none" w:sz="0" w:space="0" w:color="auto" w:frame="1"/>
          <w:shd w:val="clear" w:color="auto" w:fill="FFFFFF"/>
        </w:rPr>
        <w:t>ơ</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 quan t</w:t>
      </w:r>
      <w:r w:rsidRPr="00E357A4">
        <w:rPr>
          <w:rStyle w:val="Strong"/>
          <w:rFonts w:ascii="Times New Roman" w:hAnsi="Times New Roman" w:cs="Times New Roman"/>
          <w:b w:val="0"/>
          <w:color w:val="000000" w:themeColor="text1"/>
          <w:sz w:val="28"/>
          <w:szCs w:val="28"/>
          <w:bdr w:val="none" w:sz="0" w:space="0" w:color="auto" w:frame="1"/>
          <w:shd w:val="clear" w:color="auto" w:fill="FFFFFF"/>
        </w:rPr>
        <w:t>ỉnh</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 t</w:t>
      </w:r>
      <w:r w:rsidRPr="00E357A4">
        <w:rPr>
          <w:rStyle w:val="Strong"/>
          <w:rFonts w:ascii="Times New Roman" w:hAnsi="Times New Roman" w:cs="Times New Roman"/>
          <w:b w:val="0"/>
          <w:color w:val="000000" w:themeColor="text1"/>
          <w:sz w:val="28"/>
          <w:szCs w:val="28"/>
          <w:bdr w:val="none" w:sz="0" w:space="0" w:color="auto" w:frame="1"/>
          <w:shd w:val="clear" w:color="auto" w:fill="FFFFFF"/>
        </w:rPr>
        <w:t>ổ</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 ch</w:t>
      </w:r>
      <w:r w:rsidRPr="00E357A4">
        <w:rPr>
          <w:rStyle w:val="Strong"/>
          <w:rFonts w:ascii="Times New Roman" w:hAnsi="Times New Roman" w:cs="Times New Roman"/>
          <w:b w:val="0"/>
          <w:color w:val="000000" w:themeColor="text1"/>
          <w:sz w:val="28"/>
          <w:szCs w:val="28"/>
          <w:bdr w:val="none" w:sz="0" w:space="0" w:color="auto" w:frame="1"/>
          <w:shd w:val="clear" w:color="auto" w:fill="FFFFFF"/>
        </w:rPr>
        <w:t>ức</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 </w:t>
      </w:r>
      <w:r w:rsidRPr="0036675E">
        <w:rPr>
          <w:rStyle w:val="Strong"/>
          <w:rFonts w:ascii="Times New Roman" w:hAnsi="Times New Roman" w:cs="Times New Roman"/>
          <w:b w:val="0"/>
          <w:color w:val="000000" w:themeColor="text1"/>
          <w:sz w:val="28"/>
          <w:szCs w:val="28"/>
          <w:bdr w:val="none" w:sz="0" w:space="0" w:color="auto" w:frame="1"/>
          <w:shd w:val="clear" w:color="auto" w:fill="FFFFFF"/>
        </w:rPr>
        <w:t>Hội nghị kiểm điểm tập thể, cá nhân Ban Thường vụ Đảng ủy Khối các cơ quan tỉ</w:t>
      </w:r>
      <w:r>
        <w:rPr>
          <w:rStyle w:val="Strong"/>
          <w:rFonts w:ascii="Times New Roman" w:hAnsi="Times New Roman" w:cs="Times New Roman"/>
          <w:b w:val="0"/>
          <w:color w:val="000000" w:themeColor="text1"/>
          <w:sz w:val="28"/>
          <w:szCs w:val="28"/>
          <w:bdr w:val="none" w:sz="0" w:space="0" w:color="auto" w:frame="1"/>
          <w:shd w:val="clear" w:color="auto" w:fill="FFFFFF"/>
        </w:rPr>
        <w:t xml:space="preserve">nh năm 2024. </w:t>
      </w:r>
    </w:p>
    <w:p w14:paraId="005CCACA" w14:textId="70A6EAA8" w:rsidR="000B5843" w:rsidRDefault="009C0102" w:rsidP="00E96146">
      <w:pPr>
        <w:spacing w:after="0" w:line="370" w:lineRule="exact"/>
        <w:ind w:firstLine="567"/>
        <w:jc w:val="both"/>
        <w:rPr>
          <w:rFonts w:ascii="Times New Roman" w:hAnsi="Times New Roman" w:cs="Times New Roman"/>
          <w:color w:val="000000" w:themeColor="text1"/>
          <w:spacing w:val="6"/>
          <w:sz w:val="28"/>
          <w:szCs w:val="28"/>
        </w:rPr>
      </w:pPr>
      <w:r w:rsidRPr="0036675E">
        <w:rPr>
          <w:rFonts w:ascii="Times New Roman" w:hAnsi="Times New Roman" w:cs="Times New Roman"/>
          <w:color w:val="000000" w:themeColor="text1"/>
          <w:spacing w:val="6"/>
          <w:sz w:val="28"/>
          <w:szCs w:val="28"/>
        </w:rPr>
        <w:t xml:space="preserve">- </w:t>
      </w:r>
      <w:r w:rsidR="005118A3" w:rsidRPr="0036675E">
        <w:rPr>
          <w:rFonts w:ascii="Times New Roman" w:hAnsi="Times New Roman" w:cs="Times New Roman"/>
          <w:color w:val="000000" w:themeColor="text1"/>
          <w:spacing w:val="6"/>
          <w:sz w:val="28"/>
          <w:szCs w:val="28"/>
        </w:rPr>
        <w:t>Các chi đảng bộ cơ sở</w:t>
      </w:r>
      <w:r w:rsidR="00295101">
        <w:rPr>
          <w:rFonts w:ascii="Times New Roman" w:hAnsi="Times New Roman" w:cs="Times New Roman"/>
          <w:color w:val="000000" w:themeColor="text1"/>
          <w:spacing w:val="6"/>
          <w:sz w:val="28"/>
          <w:szCs w:val="28"/>
        </w:rPr>
        <w:t xml:space="preserve"> h</w:t>
      </w:r>
      <w:r w:rsidR="00295101" w:rsidRPr="00295101">
        <w:rPr>
          <w:rFonts w:ascii="Times New Roman" w:hAnsi="Times New Roman" w:cs="Times New Roman"/>
          <w:color w:val="000000" w:themeColor="text1"/>
          <w:spacing w:val="6"/>
          <w:sz w:val="28"/>
          <w:szCs w:val="28"/>
        </w:rPr>
        <w:t>oàn</w:t>
      </w:r>
      <w:r w:rsidR="00295101">
        <w:rPr>
          <w:rFonts w:ascii="Times New Roman" w:hAnsi="Times New Roman" w:cs="Times New Roman"/>
          <w:color w:val="000000" w:themeColor="text1"/>
          <w:spacing w:val="6"/>
          <w:sz w:val="28"/>
          <w:szCs w:val="28"/>
        </w:rPr>
        <w:t xml:space="preserve"> th</w:t>
      </w:r>
      <w:r w:rsidR="00295101" w:rsidRPr="00295101">
        <w:rPr>
          <w:rFonts w:ascii="Times New Roman" w:hAnsi="Times New Roman" w:cs="Times New Roman"/>
          <w:color w:val="000000" w:themeColor="text1"/>
          <w:spacing w:val="6"/>
          <w:sz w:val="28"/>
          <w:szCs w:val="28"/>
        </w:rPr>
        <w:t>ành</w:t>
      </w:r>
      <w:r w:rsidR="00295101">
        <w:rPr>
          <w:rFonts w:ascii="Times New Roman" w:hAnsi="Times New Roman" w:cs="Times New Roman"/>
          <w:color w:val="000000" w:themeColor="text1"/>
          <w:spacing w:val="6"/>
          <w:sz w:val="28"/>
          <w:szCs w:val="28"/>
        </w:rPr>
        <w:t xml:space="preserve"> vi</w:t>
      </w:r>
      <w:r w:rsidR="00295101" w:rsidRPr="00295101">
        <w:rPr>
          <w:rFonts w:ascii="Times New Roman" w:hAnsi="Times New Roman" w:cs="Times New Roman"/>
          <w:color w:val="000000" w:themeColor="text1"/>
          <w:spacing w:val="6"/>
          <w:sz w:val="28"/>
          <w:szCs w:val="28"/>
        </w:rPr>
        <w:t>ệ</w:t>
      </w:r>
      <w:r w:rsidR="00295101">
        <w:rPr>
          <w:rFonts w:ascii="Times New Roman" w:hAnsi="Times New Roman" w:cs="Times New Roman"/>
          <w:color w:val="000000" w:themeColor="text1"/>
          <w:spacing w:val="6"/>
          <w:sz w:val="28"/>
          <w:szCs w:val="28"/>
        </w:rPr>
        <w:t>c t</w:t>
      </w:r>
      <w:r w:rsidR="00295101" w:rsidRPr="00295101">
        <w:rPr>
          <w:rFonts w:ascii="Times New Roman" w:hAnsi="Times New Roman" w:cs="Times New Roman"/>
          <w:color w:val="000000" w:themeColor="text1"/>
          <w:spacing w:val="6"/>
          <w:sz w:val="28"/>
          <w:szCs w:val="28"/>
        </w:rPr>
        <w:t>ổ</w:t>
      </w:r>
      <w:r w:rsidR="00295101">
        <w:rPr>
          <w:rFonts w:ascii="Times New Roman" w:hAnsi="Times New Roman" w:cs="Times New Roman"/>
          <w:color w:val="000000" w:themeColor="text1"/>
          <w:spacing w:val="6"/>
          <w:sz w:val="28"/>
          <w:szCs w:val="28"/>
        </w:rPr>
        <w:t xml:space="preserve"> ch</w:t>
      </w:r>
      <w:r w:rsidR="00295101" w:rsidRPr="00295101">
        <w:rPr>
          <w:rFonts w:ascii="Times New Roman" w:hAnsi="Times New Roman" w:cs="Times New Roman"/>
          <w:color w:val="000000" w:themeColor="text1"/>
          <w:spacing w:val="6"/>
          <w:sz w:val="28"/>
          <w:szCs w:val="28"/>
        </w:rPr>
        <w:t>ức</w:t>
      </w:r>
      <w:r w:rsidR="005118A3" w:rsidRPr="0036675E">
        <w:rPr>
          <w:rFonts w:ascii="Times New Roman" w:hAnsi="Times New Roman" w:cs="Times New Roman"/>
          <w:color w:val="000000" w:themeColor="text1"/>
          <w:spacing w:val="6"/>
          <w:sz w:val="28"/>
          <w:szCs w:val="28"/>
        </w:rPr>
        <w:t xml:space="preserve"> kiểm điểm tập thể</w:t>
      </w:r>
      <w:r w:rsidR="00295101">
        <w:rPr>
          <w:rFonts w:ascii="Times New Roman" w:hAnsi="Times New Roman" w:cs="Times New Roman"/>
          <w:color w:val="000000" w:themeColor="text1"/>
          <w:spacing w:val="6"/>
          <w:sz w:val="28"/>
          <w:szCs w:val="28"/>
        </w:rPr>
        <w:t>, cá nhân năm 202</w:t>
      </w:r>
      <w:r w:rsidR="001D087C">
        <w:rPr>
          <w:rFonts w:ascii="Times New Roman" w:hAnsi="Times New Roman" w:cs="Times New Roman"/>
          <w:color w:val="000000" w:themeColor="text1"/>
          <w:spacing w:val="6"/>
          <w:sz w:val="28"/>
          <w:szCs w:val="28"/>
        </w:rPr>
        <w:t>4</w:t>
      </w:r>
      <w:r w:rsidR="00A10019">
        <w:rPr>
          <w:rFonts w:ascii="Times New Roman" w:hAnsi="Times New Roman" w:cs="Times New Roman"/>
          <w:color w:val="000000" w:themeColor="text1"/>
          <w:spacing w:val="6"/>
          <w:sz w:val="28"/>
          <w:szCs w:val="28"/>
        </w:rPr>
        <w:t>; tổ chức các hoạt động thăm hỏi, tặng quà, giao lưu thể thao nhân kỷ niệm 80 năm Ngày thành lập QĐND Việt Nam và 35 năm Ngày hội quốc phòng toàn dân (22/12)…</w:t>
      </w:r>
    </w:p>
    <w:p w14:paraId="46925AD7" w14:textId="6D0F55D5" w:rsidR="00174625" w:rsidRPr="0036675E" w:rsidRDefault="00174625" w:rsidP="00E96146">
      <w:pPr>
        <w:spacing w:after="0" w:line="370" w:lineRule="exact"/>
        <w:ind w:firstLine="567"/>
        <w:jc w:val="both"/>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II. CÁC VĂN BẢN, CHÍNH SÁCH MỚI:</w:t>
      </w:r>
    </w:p>
    <w:p w14:paraId="4A4E18B5" w14:textId="402DC59F" w:rsidR="00E51B71" w:rsidRDefault="00174625" w:rsidP="00E96146">
      <w:pPr>
        <w:spacing w:after="0" w:line="370" w:lineRule="exact"/>
        <w:ind w:firstLine="567"/>
        <w:jc w:val="both"/>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1. Văn bản của Trung ương, Chính phủ</w:t>
      </w:r>
      <w:r w:rsidR="00982A21" w:rsidRPr="0036675E">
        <w:rPr>
          <w:rFonts w:ascii="Times New Roman" w:hAnsi="Times New Roman" w:cs="Times New Roman"/>
          <w:b/>
          <w:color w:val="000000" w:themeColor="text1"/>
          <w:sz w:val="28"/>
          <w:szCs w:val="28"/>
        </w:rPr>
        <w:t>:</w:t>
      </w:r>
    </w:p>
    <w:p w14:paraId="4EEB41E6" w14:textId="54BD406C" w:rsidR="00B76EEE" w:rsidRDefault="005F4B16" w:rsidP="00E96146">
      <w:pPr>
        <w:spacing w:after="0" w:line="37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Kết luận số</w:t>
      </w:r>
      <w:r w:rsidR="00656585">
        <w:rPr>
          <w:rFonts w:ascii="Times New Roman" w:hAnsi="Times New Roman" w:cs="Times New Roman"/>
          <w:color w:val="000000" w:themeColor="text1"/>
          <w:sz w:val="28"/>
          <w:szCs w:val="28"/>
        </w:rPr>
        <w:t xml:space="preserve"> 106-KL/</w:t>
      </w:r>
      <w:r>
        <w:rPr>
          <w:rFonts w:ascii="Times New Roman" w:hAnsi="Times New Roman" w:cs="Times New Roman"/>
          <w:color w:val="000000" w:themeColor="text1"/>
          <w:sz w:val="28"/>
          <w:szCs w:val="28"/>
        </w:rPr>
        <w:t>TW, ngày 13/12/2024 của Bộ Chính trị về việc triển khai tổng kết Nghị quyết số 18-NQ/TW, ngày 25/10/2017 của Ban Chấp hành Trung ương Đảng khoá XII.</w:t>
      </w:r>
    </w:p>
    <w:p w14:paraId="78665B7A" w14:textId="258189F7" w:rsidR="0052402D" w:rsidRDefault="0052402D" w:rsidP="00E96146">
      <w:pPr>
        <w:spacing w:after="0" w:line="37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2402D">
        <w:rPr>
          <w:rFonts w:ascii="Times New Roman" w:hAnsi="Times New Roman" w:cs="Times New Roman"/>
          <w:color w:val="000000" w:themeColor="text1"/>
          <w:sz w:val="28"/>
          <w:szCs w:val="28"/>
        </w:rPr>
        <w:t>Hướng dẫn số 175-HD/BTGTW</w:t>
      </w:r>
      <w:r w:rsidR="003124C4">
        <w:rPr>
          <w:rFonts w:ascii="Times New Roman" w:hAnsi="Times New Roman" w:cs="Times New Roman"/>
          <w:color w:val="000000" w:themeColor="text1"/>
          <w:sz w:val="28"/>
          <w:szCs w:val="28"/>
        </w:rPr>
        <w:t>,</w:t>
      </w:r>
      <w:r w:rsidRPr="0052402D">
        <w:rPr>
          <w:rFonts w:ascii="Times New Roman" w:hAnsi="Times New Roman" w:cs="Times New Roman"/>
          <w:color w:val="000000" w:themeColor="text1"/>
          <w:sz w:val="28"/>
          <w:szCs w:val="28"/>
        </w:rPr>
        <w:t xml:space="preserve"> ngày 02/12/2024 của Ban Tuyên giáo Trung ương tuyên truyền kỷ niệm 95 năm Ngày thành lập Đảng Cộng sản Việt Nam (03/2/1930 - 03/2/2025)</w:t>
      </w:r>
      <w:r>
        <w:rPr>
          <w:rFonts w:ascii="Times New Roman" w:hAnsi="Times New Roman" w:cs="Times New Roman"/>
          <w:color w:val="000000" w:themeColor="text1"/>
          <w:sz w:val="28"/>
          <w:szCs w:val="28"/>
        </w:rPr>
        <w:t>.</w:t>
      </w:r>
    </w:p>
    <w:p w14:paraId="2F95546F" w14:textId="26D7A255" w:rsidR="0052402D" w:rsidRDefault="0052402D" w:rsidP="00E96146">
      <w:pPr>
        <w:spacing w:after="0" w:line="37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2402D">
        <w:rPr>
          <w:rFonts w:ascii="Times New Roman" w:hAnsi="Times New Roman" w:cs="Times New Roman"/>
          <w:color w:val="000000" w:themeColor="text1"/>
          <w:sz w:val="28"/>
          <w:szCs w:val="28"/>
        </w:rPr>
        <w:t>Chỉ thị số 40-CT/TW, ngày 11/12/2024 của Ban Bí thư về việc tổ chức Tết Ất Tỵ năm 2025</w:t>
      </w:r>
      <w:r w:rsidR="00DB015E">
        <w:rPr>
          <w:rFonts w:ascii="Times New Roman" w:hAnsi="Times New Roman" w:cs="Times New Roman"/>
          <w:color w:val="000000" w:themeColor="text1"/>
          <w:sz w:val="28"/>
          <w:szCs w:val="28"/>
        </w:rPr>
        <w:t xml:space="preserve">; </w:t>
      </w:r>
      <w:r w:rsidR="00DB015E" w:rsidRPr="0052402D">
        <w:rPr>
          <w:rFonts w:ascii="Times New Roman" w:hAnsi="Times New Roman" w:cs="Times New Roman"/>
          <w:color w:val="000000" w:themeColor="text1"/>
          <w:sz w:val="28"/>
          <w:szCs w:val="28"/>
        </w:rPr>
        <w:t>Chỉ thị số 45/CT-TTg</w:t>
      </w:r>
      <w:r w:rsidR="00DB015E">
        <w:rPr>
          <w:rFonts w:ascii="Times New Roman" w:hAnsi="Times New Roman" w:cs="Times New Roman"/>
          <w:color w:val="000000" w:themeColor="text1"/>
          <w:sz w:val="28"/>
          <w:szCs w:val="28"/>
        </w:rPr>
        <w:t>,</w:t>
      </w:r>
      <w:r w:rsidR="00DB015E" w:rsidRPr="0052402D">
        <w:rPr>
          <w:rFonts w:ascii="Times New Roman" w:hAnsi="Times New Roman" w:cs="Times New Roman"/>
          <w:color w:val="000000" w:themeColor="text1"/>
          <w:sz w:val="28"/>
          <w:szCs w:val="28"/>
        </w:rPr>
        <w:t xml:space="preserve"> ngày 18/12/2024 của Thủ tướng Chính phủ về việc tăng cường các biện pháp bảo đảm đón Tết Nguyên đán Ất Tỵ năm 2025 vui tươi, lành mạnh, an toàn, tiết kiệm</w:t>
      </w:r>
      <w:r w:rsidR="00DB015E">
        <w:rPr>
          <w:rFonts w:ascii="Times New Roman" w:hAnsi="Times New Roman" w:cs="Times New Roman"/>
          <w:color w:val="000000" w:themeColor="text1"/>
          <w:sz w:val="28"/>
          <w:szCs w:val="28"/>
        </w:rPr>
        <w:t>.</w:t>
      </w:r>
    </w:p>
    <w:p w14:paraId="57D876B0" w14:textId="5EDE3008" w:rsidR="005F4B16" w:rsidRDefault="005F4B16" w:rsidP="00E96146">
      <w:pPr>
        <w:spacing w:after="0" w:line="37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Công văn số 24/CV-BCĐTKNQ18, ngày 18/12/2024 củ</w:t>
      </w:r>
      <w:r w:rsidR="003124C4">
        <w:rPr>
          <w:rFonts w:ascii="Times New Roman" w:hAnsi="Times New Roman" w:cs="Times New Roman"/>
          <w:color w:val="000000" w:themeColor="text1"/>
          <w:sz w:val="28"/>
          <w:szCs w:val="28"/>
        </w:rPr>
        <w:t>a Ban Ch</w:t>
      </w:r>
      <w:r>
        <w:rPr>
          <w:rFonts w:ascii="Times New Roman" w:hAnsi="Times New Roman" w:cs="Times New Roman"/>
          <w:color w:val="000000" w:themeColor="text1"/>
          <w:sz w:val="28"/>
          <w:szCs w:val="28"/>
        </w:rPr>
        <w:t>ỉ đạo về tổng kết thực hiện Nghị quyết số 18-NQ/TW của Chính phủ về việc định hướng, gợi ý một số nội dung về sắp xếp tổ chức các cơ quan chuyên môn thuộc UBND cấp tỉnh, cấp huyện.</w:t>
      </w:r>
    </w:p>
    <w:p w14:paraId="0EF6DE77" w14:textId="1BEB5752" w:rsidR="00174625" w:rsidRDefault="00174625" w:rsidP="00E96146">
      <w:pPr>
        <w:spacing w:after="0" w:line="370" w:lineRule="exact"/>
        <w:ind w:firstLine="567"/>
        <w:jc w:val="both"/>
        <w:rPr>
          <w:rFonts w:ascii="Times New Roman" w:hAnsi="Times New Roman" w:cs="Times New Roman"/>
          <w:b/>
          <w:color w:val="000000" w:themeColor="text1"/>
          <w:sz w:val="28"/>
          <w:szCs w:val="28"/>
        </w:rPr>
      </w:pPr>
      <w:r w:rsidRPr="0036675E">
        <w:rPr>
          <w:rFonts w:ascii="Times New Roman" w:hAnsi="Times New Roman" w:cs="Times New Roman"/>
          <w:b/>
          <w:color w:val="000000" w:themeColor="text1"/>
          <w:sz w:val="28"/>
          <w:szCs w:val="28"/>
        </w:rPr>
        <w:t>2. Văn bản của Tỉnh</w:t>
      </w:r>
      <w:r w:rsidR="00982A21" w:rsidRPr="0036675E">
        <w:rPr>
          <w:rFonts w:ascii="Times New Roman" w:hAnsi="Times New Roman" w:cs="Times New Roman"/>
          <w:b/>
          <w:color w:val="000000" w:themeColor="text1"/>
          <w:sz w:val="28"/>
          <w:szCs w:val="28"/>
        </w:rPr>
        <w:t>:</w:t>
      </w:r>
    </w:p>
    <w:p w14:paraId="359B3237" w14:textId="7081DD98" w:rsidR="00795C89" w:rsidRDefault="009F1B00" w:rsidP="00E96146">
      <w:pPr>
        <w:spacing w:after="0" w:line="37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95C89">
        <w:rPr>
          <w:rFonts w:ascii="Times New Roman" w:hAnsi="Times New Roman" w:cs="Times New Roman"/>
          <w:color w:val="000000" w:themeColor="text1"/>
          <w:sz w:val="28"/>
          <w:szCs w:val="28"/>
        </w:rPr>
        <w:t xml:space="preserve">Chỉ thị số </w:t>
      </w:r>
      <w:r w:rsidR="00A41B5F">
        <w:rPr>
          <w:rFonts w:ascii="Times New Roman" w:hAnsi="Times New Roman" w:cs="Times New Roman"/>
          <w:color w:val="000000" w:themeColor="text1"/>
          <w:sz w:val="28"/>
          <w:szCs w:val="28"/>
        </w:rPr>
        <w:t>28-CT/TU, ngày 06/12/2024 của Ban Thường vụ Tỉnh ủy về thực hiện chủ trương sắp xếp, tinh gọn tổ chức bộ máy của hệ thống chính trị.</w:t>
      </w:r>
    </w:p>
    <w:p w14:paraId="384B2A4E" w14:textId="77777777" w:rsidR="00AC5BE6" w:rsidRDefault="00795C89" w:rsidP="00E96146">
      <w:pPr>
        <w:spacing w:after="0" w:line="370" w:lineRule="exac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F1B00">
        <w:rPr>
          <w:rFonts w:ascii="Times New Roman" w:hAnsi="Times New Roman" w:cs="Times New Roman"/>
          <w:color w:val="000000" w:themeColor="text1"/>
          <w:sz w:val="28"/>
          <w:szCs w:val="28"/>
        </w:rPr>
        <w:t>Kế hoạch số 141-KH/TU, ngày 25/12/2024 của Ban Thường vụ Tỉnh uỷ về việc thực hiện chủ trương sắp xếp, tinh gọn tổ chức bộ máy các cơ quan, đơn vị trong hệ thống chính trị của tỉnh Phú Thọ</w:t>
      </w:r>
      <w:r w:rsidR="005F4B16">
        <w:rPr>
          <w:rFonts w:ascii="Times New Roman" w:hAnsi="Times New Roman" w:cs="Times New Roman"/>
          <w:color w:val="000000" w:themeColor="text1"/>
          <w:sz w:val="28"/>
          <w:szCs w:val="28"/>
        </w:rPr>
        <w:t>.</w:t>
      </w:r>
    </w:p>
    <w:p w14:paraId="30DDD270" w14:textId="1C27C377" w:rsidR="00AC5BE6" w:rsidRPr="00AC5BE6" w:rsidRDefault="00AC5BE6" w:rsidP="00E96146">
      <w:pPr>
        <w:spacing w:after="0" w:line="370" w:lineRule="exact"/>
        <w:ind w:firstLine="567"/>
        <w:jc w:val="both"/>
        <w:rPr>
          <w:rFonts w:ascii="Times New Roman" w:hAnsi="Times New Roman" w:cs="Times New Roman"/>
          <w:color w:val="000000" w:themeColor="text1"/>
          <w:sz w:val="28"/>
          <w:szCs w:val="28"/>
        </w:rPr>
      </w:pPr>
      <w:r w:rsidRPr="00AC5BE6">
        <w:rPr>
          <w:rFonts w:ascii="Times New Roman" w:hAnsi="Times New Roman" w:cs="Times New Roman"/>
          <w:color w:val="000000" w:themeColor="text1"/>
          <w:sz w:val="28"/>
          <w:szCs w:val="28"/>
        </w:rPr>
        <w:t xml:space="preserve">- </w:t>
      </w:r>
      <w:r w:rsidRPr="00AC5BE6">
        <w:rPr>
          <w:rFonts w:ascii="Times New Roman" w:hAnsi="Times New Roman" w:cs="Times New Roman"/>
          <w:sz w:val="28"/>
          <w:szCs w:val="28"/>
          <w:lang w:val="vi-VN"/>
        </w:rPr>
        <w:t xml:space="preserve">Kế hoạch số </w:t>
      </w:r>
      <w:r w:rsidRPr="00AC5BE6">
        <w:rPr>
          <w:rFonts w:ascii="Times New Roman" w:hAnsi="Times New Roman" w:cs="Times New Roman"/>
          <w:sz w:val="28"/>
          <w:szCs w:val="28"/>
        </w:rPr>
        <w:t>139</w:t>
      </w:r>
      <w:r w:rsidRPr="00AC5BE6">
        <w:rPr>
          <w:rFonts w:ascii="Times New Roman" w:hAnsi="Times New Roman" w:cs="Times New Roman"/>
          <w:sz w:val="28"/>
          <w:szCs w:val="28"/>
          <w:lang w:val="vi-VN"/>
        </w:rPr>
        <w:t>-KH/</w:t>
      </w:r>
      <w:r w:rsidRPr="00AC5BE6">
        <w:rPr>
          <w:rFonts w:ascii="Times New Roman" w:hAnsi="Times New Roman" w:cs="Times New Roman"/>
          <w:sz w:val="28"/>
          <w:szCs w:val="28"/>
        </w:rPr>
        <w:t>TU</w:t>
      </w:r>
      <w:r w:rsidRPr="00AC5BE6">
        <w:rPr>
          <w:rFonts w:ascii="Times New Roman" w:hAnsi="Times New Roman" w:cs="Times New Roman"/>
          <w:sz w:val="28"/>
          <w:szCs w:val="28"/>
          <w:lang w:val="vi-VN"/>
        </w:rPr>
        <w:t xml:space="preserve">, ngày </w:t>
      </w:r>
      <w:r w:rsidRPr="00AC5BE6">
        <w:rPr>
          <w:rFonts w:ascii="Times New Roman" w:hAnsi="Times New Roman" w:cs="Times New Roman"/>
          <w:sz w:val="28"/>
          <w:szCs w:val="28"/>
        </w:rPr>
        <w:t>1</w:t>
      </w:r>
      <w:r w:rsidRPr="00AC5BE6">
        <w:rPr>
          <w:rFonts w:ascii="Times New Roman" w:hAnsi="Times New Roman" w:cs="Times New Roman"/>
          <w:sz w:val="28"/>
          <w:szCs w:val="28"/>
          <w:lang w:val="vi-VN"/>
        </w:rPr>
        <w:t>9/</w:t>
      </w:r>
      <w:r w:rsidRPr="00AC5BE6">
        <w:rPr>
          <w:rFonts w:ascii="Times New Roman" w:hAnsi="Times New Roman" w:cs="Times New Roman"/>
          <w:sz w:val="28"/>
          <w:szCs w:val="28"/>
        </w:rPr>
        <w:t>12</w:t>
      </w:r>
      <w:r w:rsidRPr="00AC5BE6">
        <w:rPr>
          <w:rFonts w:ascii="Times New Roman" w:hAnsi="Times New Roman" w:cs="Times New Roman"/>
          <w:sz w:val="28"/>
          <w:szCs w:val="28"/>
          <w:lang w:val="vi-VN"/>
        </w:rPr>
        <w:t>/202</w:t>
      </w:r>
      <w:r w:rsidRPr="00AC5BE6">
        <w:rPr>
          <w:rFonts w:ascii="Times New Roman" w:hAnsi="Times New Roman" w:cs="Times New Roman"/>
          <w:sz w:val="28"/>
          <w:szCs w:val="28"/>
        </w:rPr>
        <w:t>4</w:t>
      </w:r>
      <w:r w:rsidRPr="00AC5BE6">
        <w:rPr>
          <w:rFonts w:ascii="Times New Roman" w:hAnsi="Times New Roman" w:cs="Times New Roman"/>
          <w:sz w:val="28"/>
          <w:szCs w:val="28"/>
          <w:lang w:val="vi-VN"/>
        </w:rPr>
        <w:t xml:space="preserve"> của Ban </w:t>
      </w:r>
      <w:r w:rsidRPr="00AC5BE6">
        <w:rPr>
          <w:rFonts w:ascii="Times New Roman" w:hAnsi="Times New Roman" w:cs="Times New Roman"/>
          <w:sz w:val="28"/>
          <w:szCs w:val="28"/>
        </w:rPr>
        <w:t>Thường vụ Tỉnh ủy</w:t>
      </w:r>
      <w:r w:rsidRPr="00AC5BE6">
        <w:rPr>
          <w:rFonts w:ascii="Times New Roman" w:hAnsi="Times New Roman" w:cs="Times New Roman"/>
          <w:sz w:val="28"/>
          <w:szCs w:val="28"/>
          <w:lang w:val="vi-VN"/>
        </w:rPr>
        <w:t xml:space="preserve"> về </w:t>
      </w:r>
      <w:r w:rsidRPr="00AC5BE6">
        <w:rPr>
          <w:rFonts w:ascii="Times New Roman" w:hAnsi="Times New Roman" w:cs="Times New Roman"/>
          <w:sz w:val="28"/>
          <w:szCs w:val="28"/>
        </w:rPr>
        <w:t>tuyên truyền những chủ đề lớn, trọng tâm từ nay đến Đại hội đại biểu toàn quốc lần thứ XIV của Đảng</w:t>
      </w:r>
      <w:r>
        <w:rPr>
          <w:rFonts w:ascii="Times New Roman" w:hAnsi="Times New Roman" w:cs="Times New Roman"/>
          <w:sz w:val="28"/>
          <w:szCs w:val="28"/>
          <w:lang w:val="vi-VN"/>
        </w:rPr>
        <w:t>.</w:t>
      </w:r>
    </w:p>
    <w:p w14:paraId="0A11C07F" w14:textId="111C1E2D" w:rsidR="00A03899" w:rsidRDefault="007E61DA" w:rsidP="00E96146">
      <w:pPr>
        <w:spacing w:after="0" w:line="370" w:lineRule="exact"/>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rPr>
        <w:t>- C</w:t>
      </w:r>
      <w:r w:rsidRPr="00754EFD">
        <w:rPr>
          <w:rFonts w:ascii="Times New Roman" w:hAnsi="Times New Roman" w:cs="Times New Roman"/>
          <w:bCs/>
          <w:color w:val="000000" w:themeColor="text1"/>
          <w:sz w:val="28"/>
          <w:szCs w:val="28"/>
          <w:shd w:val="clear" w:color="auto" w:fill="FFFFFF"/>
        </w:rPr>
        <w:t>ác</w:t>
      </w:r>
      <w:r>
        <w:rPr>
          <w:rFonts w:ascii="Times New Roman" w:hAnsi="Times New Roman" w:cs="Times New Roman"/>
          <w:bCs/>
          <w:color w:val="000000" w:themeColor="text1"/>
          <w:sz w:val="28"/>
          <w:szCs w:val="28"/>
          <w:shd w:val="clear" w:color="auto" w:fill="FFFFFF"/>
        </w:rPr>
        <w:t xml:space="preserve"> v</w:t>
      </w:r>
      <w:r w:rsidRPr="00754EFD">
        <w:rPr>
          <w:rFonts w:ascii="Times New Roman" w:hAnsi="Times New Roman" w:cs="Times New Roman"/>
          <w:bCs/>
          <w:color w:val="000000" w:themeColor="text1"/>
          <w:sz w:val="28"/>
          <w:szCs w:val="28"/>
          <w:shd w:val="clear" w:color="auto" w:fill="FFFFFF"/>
        </w:rPr>
        <w:t>ă</w:t>
      </w:r>
      <w:r>
        <w:rPr>
          <w:rFonts w:ascii="Times New Roman" w:hAnsi="Times New Roman" w:cs="Times New Roman"/>
          <w:bCs/>
          <w:color w:val="000000" w:themeColor="text1"/>
          <w:sz w:val="28"/>
          <w:szCs w:val="28"/>
          <w:shd w:val="clear" w:color="auto" w:fill="FFFFFF"/>
        </w:rPr>
        <w:t>n b</w:t>
      </w:r>
      <w:r w:rsidRPr="00754EFD">
        <w:rPr>
          <w:rFonts w:ascii="Times New Roman" w:hAnsi="Times New Roman" w:cs="Times New Roman"/>
          <w:bCs/>
          <w:color w:val="000000" w:themeColor="text1"/>
          <w:sz w:val="28"/>
          <w:szCs w:val="28"/>
          <w:shd w:val="clear" w:color="auto" w:fill="FFFFFF"/>
        </w:rPr>
        <w:t>ả</w:t>
      </w:r>
      <w:r>
        <w:rPr>
          <w:rFonts w:ascii="Times New Roman" w:hAnsi="Times New Roman" w:cs="Times New Roman"/>
          <w:bCs/>
          <w:color w:val="000000" w:themeColor="text1"/>
          <w:sz w:val="28"/>
          <w:szCs w:val="28"/>
          <w:shd w:val="clear" w:color="auto" w:fill="FFFFFF"/>
        </w:rPr>
        <w:t>n ch</w:t>
      </w:r>
      <w:r w:rsidRPr="00754EFD">
        <w:rPr>
          <w:rFonts w:ascii="Times New Roman" w:hAnsi="Times New Roman" w:cs="Times New Roman"/>
          <w:bCs/>
          <w:color w:val="000000" w:themeColor="text1"/>
          <w:sz w:val="28"/>
          <w:szCs w:val="28"/>
          <w:shd w:val="clear" w:color="auto" w:fill="FFFFFF"/>
        </w:rPr>
        <w:t>ỉ</w:t>
      </w:r>
      <w:r>
        <w:rPr>
          <w:rFonts w:ascii="Times New Roman" w:hAnsi="Times New Roman" w:cs="Times New Roman"/>
          <w:bCs/>
          <w:color w:val="000000" w:themeColor="text1"/>
          <w:sz w:val="28"/>
          <w:szCs w:val="28"/>
          <w:shd w:val="clear" w:color="auto" w:fill="FFFFFF"/>
        </w:rPr>
        <w:t xml:space="preserve"> </w:t>
      </w:r>
      <w:r w:rsidRPr="00754EFD">
        <w:rPr>
          <w:rFonts w:ascii="Times New Roman" w:hAnsi="Times New Roman" w:cs="Times New Roman"/>
          <w:bCs/>
          <w:color w:val="000000" w:themeColor="text1"/>
          <w:sz w:val="28"/>
          <w:szCs w:val="28"/>
          <w:shd w:val="clear" w:color="auto" w:fill="FFFFFF"/>
        </w:rPr>
        <w:t>đạo</w:t>
      </w:r>
      <w:r>
        <w:rPr>
          <w:rFonts w:ascii="Times New Roman" w:hAnsi="Times New Roman" w:cs="Times New Roman"/>
          <w:bCs/>
          <w:color w:val="000000" w:themeColor="text1"/>
          <w:sz w:val="28"/>
          <w:szCs w:val="28"/>
          <w:shd w:val="clear" w:color="auto" w:fill="FFFFFF"/>
        </w:rPr>
        <w:t xml:space="preserve"> c</w:t>
      </w:r>
      <w:r w:rsidRPr="00754EFD">
        <w:rPr>
          <w:rFonts w:ascii="Times New Roman" w:hAnsi="Times New Roman" w:cs="Times New Roman"/>
          <w:bCs/>
          <w:color w:val="000000" w:themeColor="text1"/>
          <w:sz w:val="28"/>
          <w:szCs w:val="28"/>
          <w:shd w:val="clear" w:color="auto" w:fill="FFFFFF"/>
        </w:rPr>
        <w:t>ủa</w:t>
      </w:r>
      <w:r>
        <w:rPr>
          <w:rFonts w:ascii="Times New Roman" w:hAnsi="Times New Roman" w:cs="Times New Roman"/>
          <w:bCs/>
          <w:color w:val="000000" w:themeColor="text1"/>
          <w:sz w:val="28"/>
          <w:szCs w:val="28"/>
          <w:shd w:val="clear" w:color="auto" w:fill="FFFFFF"/>
        </w:rPr>
        <w:t xml:space="preserve"> T</w:t>
      </w:r>
      <w:r w:rsidRPr="00754EFD">
        <w:rPr>
          <w:rFonts w:ascii="Times New Roman" w:hAnsi="Times New Roman" w:cs="Times New Roman"/>
          <w:bCs/>
          <w:color w:val="000000" w:themeColor="text1"/>
          <w:sz w:val="28"/>
          <w:szCs w:val="28"/>
          <w:shd w:val="clear" w:color="auto" w:fill="FFFFFF"/>
        </w:rPr>
        <w:t>ỉnh</w:t>
      </w:r>
      <w:r>
        <w:rPr>
          <w:rFonts w:ascii="Times New Roman" w:hAnsi="Times New Roman" w:cs="Times New Roman"/>
          <w:bCs/>
          <w:color w:val="000000" w:themeColor="text1"/>
          <w:sz w:val="28"/>
          <w:szCs w:val="28"/>
          <w:shd w:val="clear" w:color="auto" w:fill="FFFFFF"/>
        </w:rPr>
        <w:t xml:space="preserve"> </w:t>
      </w:r>
      <w:r w:rsidRPr="00754EFD">
        <w:rPr>
          <w:rFonts w:ascii="Times New Roman" w:hAnsi="Times New Roman" w:cs="Times New Roman"/>
          <w:bCs/>
          <w:color w:val="000000" w:themeColor="text1"/>
          <w:sz w:val="28"/>
          <w:szCs w:val="28"/>
          <w:shd w:val="clear" w:color="auto" w:fill="FFFFFF"/>
        </w:rPr>
        <w:t>ủy</w:t>
      </w:r>
      <w:r>
        <w:rPr>
          <w:rFonts w:ascii="Times New Roman" w:hAnsi="Times New Roman" w:cs="Times New Roman"/>
          <w:bCs/>
          <w:color w:val="000000" w:themeColor="text1"/>
          <w:sz w:val="28"/>
          <w:szCs w:val="28"/>
          <w:shd w:val="clear" w:color="auto" w:fill="FFFFFF"/>
        </w:rPr>
        <w:t>, H</w:t>
      </w:r>
      <w:r w:rsidRPr="00754EFD">
        <w:rPr>
          <w:rFonts w:ascii="Times New Roman" w:hAnsi="Times New Roman" w:cs="Times New Roman"/>
          <w:bCs/>
          <w:color w:val="000000" w:themeColor="text1"/>
          <w:sz w:val="28"/>
          <w:szCs w:val="28"/>
          <w:shd w:val="clear" w:color="auto" w:fill="FFFFFF"/>
        </w:rPr>
        <w:t>Đ</w:t>
      </w:r>
      <w:r>
        <w:rPr>
          <w:rFonts w:ascii="Times New Roman" w:hAnsi="Times New Roman" w:cs="Times New Roman"/>
          <w:bCs/>
          <w:color w:val="000000" w:themeColor="text1"/>
          <w:sz w:val="28"/>
          <w:szCs w:val="28"/>
          <w:shd w:val="clear" w:color="auto" w:fill="FFFFFF"/>
        </w:rPr>
        <w:t>N</w:t>
      </w:r>
      <w:r w:rsidRPr="00754EFD">
        <w:rPr>
          <w:rFonts w:ascii="Times New Roman" w:hAnsi="Times New Roman" w:cs="Times New Roman"/>
          <w:bCs/>
          <w:color w:val="000000" w:themeColor="text1"/>
          <w:sz w:val="28"/>
          <w:szCs w:val="28"/>
          <w:shd w:val="clear" w:color="auto" w:fill="FFFFFF"/>
        </w:rPr>
        <w:t>D</w:t>
      </w:r>
      <w:r>
        <w:rPr>
          <w:rFonts w:ascii="Times New Roman" w:hAnsi="Times New Roman" w:cs="Times New Roman"/>
          <w:bCs/>
          <w:color w:val="000000" w:themeColor="text1"/>
          <w:sz w:val="28"/>
          <w:szCs w:val="28"/>
          <w:shd w:val="clear" w:color="auto" w:fill="FFFFFF"/>
        </w:rPr>
        <w:t>, UBND t</w:t>
      </w:r>
      <w:r w:rsidRPr="00754EFD">
        <w:rPr>
          <w:rFonts w:ascii="Times New Roman" w:hAnsi="Times New Roman" w:cs="Times New Roman"/>
          <w:bCs/>
          <w:color w:val="000000" w:themeColor="text1"/>
          <w:sz w:val="28"/>
          <w:szCs w:val="28"/>
          <w:shd w:val="clear" w:color="auto" w:fill="FFFFFF"/>
        </w:rPr>
        <w:t>ỉnh</w:t>
      </w:r>
      <w:r>
        <w:rPr>
          <w:rFonts w:ascii="Times New Roman" w:hAnsi="Times New Roman" w:cs="Times New Roman"/>
          <w:bCs/>
          <w:color w:val="000000" w:themeColor="text1"/>
          <w:sz w:val="28"/>
          <w:szCs w:val="28"/>
          <w:shd w:val="clear" w:color="auto" w:fill="FFFFFF"/>
        </w:rPr>
        <w:t xml:space="preserve"> v</w:t>
      </w:r>
      <w:r w:rsidRPr="00754EFD">
        <w:rPr>
          <w:rFonts w:ascii="Times New Roman" w:hAnsi="Times New Roman" w:cs="Times New Roman"/>
          <w:bCs/>
          <w:color w:val="000000" w:themeColor="text1"/>
          <w:sz w:val="28"/>
          <w:szCs w:val="28"/>
          <w:shd w:val="clear" w:color="auto" w:fill="FFFFFF"/>
        </w:rPr>
        <w:t>à</w:t>
      </w:r>
      <w:r>
        <w:rPr>
          <w:rFonts w:ascii="Times New Roman" w:hAnsi="Times New Roman" w:cs="Times New Roman"/>
          <w:bCs/>
          <w:color w:val="000000" w:themeColor="text1"/>
          <w:sz w:val="28"/>
          <w:szCs w:val="28"/>
          <w:shd w:val="clear" w:color="auto" w:fill="FFFFFF"/>
        </w:rPr>
        <w:t xml:space="preserve"> c</w:t>
      </w:r>
      <w:r w:rsidRPr="00754EFD">
        <w:rPr>
          <w:rFonts w:ascii="Times New Roman" w:hAnsi="Times New Roman" w:cs="Times New Roman"/>
          <w:bCs/>
          <w:color w:val="000000" w:themeColor="text1"/>
          <w:sz w:val="28"/>
          <w:szCs w:val="28"/>
          <w:shd w:val="clear" w:color="auto" w:fill="FFFFFF"/>
        </w:rPr>
        <w:t>ác</w:t>
      </w:r>
      <w:r>
        <w:rPr>
          <w:rFonts w:ascii="Times New Roman" w:hAnsi="Times New Roman" w:cs="Times New Roman"/>
          <w:bCs/>
          <w:color w:val="000000" w:themeColor="text1"/>
          <w:sz w:val="28"/>
          <w:szCs w:val="28"/>
          <w:shd w:val="clear" w:color="auto" w:fill="FFFFFF"/>
        </w:rPr>
        <w:t xml:space="preserve"> ban, ng</w:t>
      </w:r>
      <w:r w:rsidRPr="00754EFD">
        <w:rPr>
          <w:rFonts w:ascii="Times New Roman" w:hAnsi="Times New Roman" w:cs="Times New Roman"/>
          <w:bCs/>
          <w:color w:val="000000" w:themeColor="text1"/>
          <w:sz w:val="28"/>
          <w:szCs w:val="28"/>
          <w:shd w:val="clear" w:color="auto" w:fill="FFFFFF"/>
        </w:rPr>
        <w:t>ành</w:t>
      </w:r>
      <w:r>
        <w:rPr>
          <w:rFonts w:ascii="Times New Roman" w:hAnsi="Times New Roman" w:cs="Times New Roman"/>
          <w:bCs/>
          <w:color w:val="000000" w:themeColor="text1"/>
          <w:sz w:val="28"/>
          <w:szCs w:val="28"/>
          <w:shd w:val="clear" w:color="auto" w:fill="FFFFFF"/>
        </w:rPr>
        <w:t xml:space="preserve"> ch</w:t>
      </w:r>
      <w:r w:rsidRPr="00754EFD">
        <w:rPr>
          <w:rFonts w:ascii="Times New Roman" w:hAnsi="Times New Roman" w:cs="Times New Roman"/>
          <w:bCs/>
          <w:color w:val="000000" w:themeColor="text1"/>
          <w:sz w:val="28"/>
          <w:szCs w:val="28"/>
          <w:shd w:val="clear" w:color="auto" w:fill="FFFFFF"/>
        </w:rPr>
        <w:t>ức</w:t>
      </w:r>
      <w:r>
        <w:rPr>
          <w:rFonts w:ascii="Times New Roman" w:hAnsi="Times New Roman" w:cs="Times New Roman"/>
          <w:bCs/>
          <w:color w:val="000000" w:themeColor="text1"/>
          <w:sz w:val="28"/>
          <w:szCs w:val="28"/>
          <w:shd w:val="clear" w:color="auto" w:fill="FFFFFF"/>
        </w:rPr>
        <w:t xml:space="preserve"> n</w:t>
      </w:r>
      <w:r w:rsidRPr="00754EFD">
        <w:rPr>
          <w:rFonts w:ascii="Times New Roman" w:hAnsi="Times New Roman" w:cs="Times New Roman"/>
          <w:bCs/>
          <w:color w:val="000000" w:themeColor="text1"/>
          <w:sz w:val="28"/>
          <w:szCs w:val="28"/>
          <w:shd w:val="clear" w:color="auto" w:fill="FFFFFF"/>
        </w:rPr>
        <w:t>ă</w:t>
      </w:r>
      <w:r>
        <w:rPr>
          <w:rFonts w:ascii="Times New Roman" w:hAnsi="Times New Roman" w:cs="Times New Roman"/>
          <w:bCs/>
          <w:color w:val="000000" w:themeColor="text1"/>
          <w:sz w:val="28"/>
          <w:szCs w:val="28"/>
          <w:shd w:val="clear" w:color="auto" w:fill="FFFFFF"/>
        </w:rPr>
        <w:t>ng nh</w:t>
      </w:r>
      <w:r w:rsidRPr="00754EFD">
        <w:rPr>
          <w:rFonts w:ascii="Times New Roman" w:hAnsi="Times New Roman" w:cs="Times New Roman"/>
          <w:bCs/>
          <w:color w:val="000000" w:themeColor="text1"/>
          <w:sz w:val="28"/>
          <w:szCs w:val="28"/>
          <w:shd w:val="clear" w:color="auto" w:fill="FFFFFF"/>
        </w:rPr>
        <w:t>ư</w:t>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color w:val="000000" w:themeColor="text1"/>
          <w:sz w:val="28"/>
          <w:szCs w:val="28"/>
        </w:rPr>
        <w:t>Hư</w:t>
      </w:r>
      <w:r w:rsidRPr="007E61DA">
        <w:rPr>
          <w:rFonts w:ascii="Times New Roman" w:hAnsi="Times New Roman" w:cs="Times New Roman"/>
          <w:color w:val="000000" w:themeColor="text1"/>
          <w:sz w:val="28"/>
          <w:szCs w:val="28"/>
        </w:rPr>
        <w:t>ớng</w:t>
      </w:r>
      <w:r>
        <w:rPr>
          <w:rFonts w:ascii="Times New Roman" w:hAnsi="Times New Roman" w:cs="Times New Roman"/>
          <w:color w:val="000000" w:themeColor="text1"/>
          <w:sz w:val="28"/>
          <w:szCs w:val="28"/>
        </w:rPr>
        <w:t xml:space="preserve"> d</w:t>
      </w:r>
      <w:r w:rsidRPr="007E61DA">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n tuyên truyền kỷ niệm các ngày lễ lớn và sự kiện lịch sử quan trọng trong năm 202</w:t>
      </w:r>
      <w:r w:rsidR="0052402D">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hư</w:t>
      </w:r>
      <w:r w:rsidRPr="007E61DA">
        <w:rPr>
          <w:rFonts w:ascii="Times New Roman" w:hAnsi="Times New Roman" w:cs="Times New Roman"/>
          <w:color w:val="000000" w:themeColor="text1"/>
          <w:sz w:val="28"/>
          <w:szCs w:val="28"/>
        </w:rPr>
        <w:t>ớng</w:t>
      </w:r>
      <w:r>
        <w:rPr>
          <w:rFonts w:ascii="Times New Roman" w:hAnsi="Times New Roman" w:cs="Times New Roman"/>
          <w:color w:val="000000" w:themeColor="text1"/>
          <w:sz w:val="28"/>
          <w:szCs w:val="28"/>
        </w:rPr>
        <w:t xml:space="preserve"> d</w:t>
      </w:r>
      <w:r w:rsidRPr="007E61DA">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n tuy</w:t>
      </w:r>
      <w:r w:rsidRPr="007E61DA">
        <w:rPr>
          <w:rFonts w:ascii="Times New Roman" w:hAnsi="Times New Roman" w:cs="Times New Roman"/>
          <w:color w:val="000000" w:themeColor="text1"/>
          <w:sz w:val="28"/>
          <w:szCs w:val="28"/>
        </w:rPr>
        <w:t>ê</w:t>
      </w:r>
      <w:r>
        <w:rPr>
          <w:rFonts w:ascii="Times New Roman" w:hAnsi="Times New Roman" w:cs="Times New Roman"/>
          <w:color w:val="000000" w:themeColor="text1"/>
          <w:sz w:val="28"/>
          <w:szCs w:val="28"/>
        </w:rPr>
        <w:t>n truy</w:t>
      </w:r>
      <w:r w:rsidRPr="007E61DA">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k</w:t>
      </w:r>
      <w:r w:rsidRPr="007E61DA">
        <w:rPr>
          <w:rFonts w:ascii="Times New Roman" w:hAnsi="Times New Roman" w:cs="Times New Roman"/>
          <w:color w:val="000000" w:themeColor="text1"/>
          <w:sz w:val="28"/>
          <w:szCs w:val="28"/>
        </w:rPr>
        <w:t>ết</w:t>
      </w:r>
      <w:r>
        <w:rPr>
          <w:rFonts w:ascii="Times New Roman" w:hAnsi="Times New Roman" w:cs="Times New Roman"/>
          <w:color w:val="000000" w:themeColor="text1"/>
          <w:sz w:val="28"/>
          <w:szCs w:val="28"/>
        </w:rPr>
        <w:t xml:space="preserve"> qu</w:t>
      </w:r>
      <w:r w:rsidRPr="007E61DA">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ph</w:t>
      </w:r>
      <w:r w:rsidRPr="007E61DA">
        <w:rPr>
          <w:rFonts w:ascii="Times New Roman" w:hAnsi="Times New Roman" w:cs="Times New Roman"/>
          <w:color w:val="000000" w:themeColor="text1"/>
          <w:sz w:val="28"/>
          <w:szCs w:val="28"/>
        </w:rPr>
        <w:t>á</w:t>
      </w:r>
      <w:r>
        <w:rPr>
          <w:rFonts w:ascii="Times New Roman" w:hAnsi="Times New Roman" w:cs="Times New Roman"/>
          <w:color w:val="000000" w:themeColor="text1"/>
          <w:sz w:val="28"/>
          <w:szCs w:val="28"/>
        </w:rPr>
        <w:t>t tri</w:t>
      </w:r>
      <w:r w:rsidRPr="007E61DA">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 KT-XH n</w:t>
      </w:r>
      <w:r w:rsidRPr="007E61DA">
        <w:rPr>
          <w:rFonts w:ascii="Times New Roman" w:hAnsi="Times New Roman" w:cs="Times New Roman"/>
          <w:color w:val="000000" w:themeColor="text1"/>
          <w:sz w:val="28"/>
          <w:szCs w:val="28"/>
        </w:rPr>
        <w:t>ă</w:t>
      </w:r>
      <w:r>
        <w:rPr>
          <w:rFonts w:ascii="Times New Roman" w:hAnsi="Times New Roman" w:cs="Times New Roman"/>
          <w:color w:val="000000" w:themeColor="text1"/>
          <w:sz w:val="28"/>
          <w:szCs w:val="28"/>
        </w:rPr>
        <w:t>m 202</w:t>
      </w:r>
      <w:r w:rsidR="0052402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nhi</w:t>
      </w:r>
      <w:r w:rsidRPr="007E61DA">
        <w:rPr>
          <w:rFonts w:ascii="Times New Roman" w:hAnsi="Times New Roman" w:cs="Times New Roman"/>
          <w:color w:val="000000" w:themeColor="text1"/>
          <w:sz w:val="28"/>
          <w:szCs w:val="28"/>
        </w:rPr>
        <w:t>ệm</w:t>
      </w:r>
      <w:r>
        <w:rPr>
          <w:rFonts w:ascii="Times New Roman" w:hAnsi="Times New Roman" w:cs="Times New Roman"/>
          <w:color w:val="000000" w:themeColor="text1"/>
          <w:sz w:val="28"/>
          <w:szCs w:val="28"/>
        </w:rPr>
        <w:t xml:space="preserve"> v</w:t>
      </w:r>
      <w:r w:rsidRPr="007E61DA">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gi</w:t>
      </w:r>
      <w:r w:rsidRPr="007E61DA">
        <w:rPr>
          <w:rFonts w:ascii="Times New Roman" w:hAnsi="Times New Roman" w:cs="Times New Roman"/>
          <w:color w:val="000000" w:themeColor="text1"/>
          <w:sz w:val="28"/>
          <w:szCs w:val="28"/>
        </w:rPr>
        <w:t>ải</w:t>
      </w:r>
      <w:r>
        <w:rPr>
          <w:rFonts w:ascii="Times New Roman" w:hAnsi="Times New Roman" w:cs="Times New Roman"/>
          <w:color w:val="000000" w:themeColor="text1"/>
          <w:sz w:val="28"/>
          <w:szCs w:val="28"/>
        </w:rPr>
        <w:t xml:space="preserve"> ph</w:t>
      </w:r>
      <w:r w:rsidRPr="007E61DA">
        <w:rPr>
          <w:rFonts w:ascii="Times New Roman" w:hAnsi="Times New Roman" w:cs="Times New Roman"/>
          <w:color w:val="000000" w:themeColor="text1"/>
          <w:sz w:val="28"/>
          <w:szCs w:val="28"/>
        </w:rPr>
        <w:t>á</w:t>
      </w:r>
      <w:r>
        <w:rPr>
          <w:rFonts w:ascii="Times New Roman" w:hAnsi="Times New Roman" w:cs="Times New Roman"/>
          <w:color w:val="000000" w:themeColor="text1"/>
          <w:sz w:val="28"/>
          <w:szCs w:val="28"/>
        </w:rPr>
        <w:t>p n</w:t>
      </w:r>
      <w:r w:rsidRPr="007E61DA">
        <w:rPr>
          <w:rFonts w:ascii="Times New Roman" w:hAnsi="Times New Roman" w:cs="Times New Roman"/>
          <w:color w:val="000000" w:themeColor="text1"/>
          <w:sz w:val="28"/>
          <w:szCs w:val="28"/>
        </w:rPr>
        <w:t>ă</w:t>
      </w:r>
      <w:r>
        <w:rPr>
          <w:rFonts w:ascii="Times New Roman" w:hAnsi="Times New Roman" w:cs="Times New Roman"/>
          <w:color w:val="000000" w:themeColor="text1"/>
          <w:sz w:val="28"/>
          <w:szCs w:val="28"/>
        </w:rPr>
        <w:t>m 202</w:t>
      </w:r>
      <w:r w:rsidR="0052402D">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00A03899">
        <w:rPr>
          <w:rFonts w:ascii="Times New Roman" w:hAnsi="Times New Roman" w:cs="Times New Roman"/>
          <w:color w:val="000000" w:themeColor="text1"/>
          <w:sz w:val="28"/>
          <w:szCs w:val="28"/>
        </w:rPr>
        <w:t>k</w:t>
      </w:r>
      <w:r w:rsidR="00A03899" w:rsidRPr="007D303B">
        <w:rPr>
          <w:rFonts w:ascii="Times New Roman" w:hAnsi="Times New Roman" w:cs="Times New Roman"/>
          <w:color w:val="000000" w:themeColor="text1"/>
          <w:sz w:val="28"/>
          <w:szCs w:val="28"/>
        </w:rPr>
        <w:t>ế</w:t>
      </w:r>
      <w:r w:rsidR="00A03899">
        <w:rPr>
          <w:rFonts w:ascii="Times New Roman" w:hAnsi="Times New Roman" w:cs="Times New Roman"/>
          <w:color w:val="000000" w:themeColor="text1"/>
          <w:sz w:val="28"/>
          <w:szCs w:val="28"/>
        </w:rPr>
        <w:t xml:space="preserve"> ho</w:t>
      </w:r>
      <w:r w:rsidR="00A03899" w:rsidRPr="007D303B">
        <w:rPr>
          <w:rFonts w:ascii="Times New Roman" w:hAnsi="Times New Roman" w:cs="Times New Roman"/>
          <w:color w:val="000000" w:themeColor="text1"/>
          <w:sz w:val="28"/>
          <w:szCs w:val="28"/>
        </w:rPr>
        <w:t>ạc</w:t>
      </w:r>
      <w:r w:rsidR="00A03899">
        <w:rPr>
          <w:rFonts w:ascii="Times New Roman" w:hAnsi="Times New Roman" w:cs="Times New Roman"/>
          <w:color w:val="000000" w:themeColor="text1"/>
          <w:sz w:val="28"/>
          <w:szCs w:val="28"/>
        </w:rPr>
        <w:t>h tri</w:t>
      </w:r>
      <w:r w:rsidR="00A03899" w:rsidRPr="007D303B">
        <w:rPr>
          <w:rFonts w:ascii="Times New Roman" w:hAnsi="Times New Roman" w:cs="Times New Roman"/>
          <w:color w:val="000000" w:themeColor="text1"/>
          <w:sz w:val="28"/>
          <w:szCs w:val="28"/>
        </w:rPr>
        <w:t>ể</w:t>
      </w:r>
      <w:r w:rsidR="00A03899">
        <w:rPr>
          <w:rFonts w:ascii="Times New Roman" w:hAnsi="Times New Roman" w:cs="Times New Roman"/>
          <w:color w:val="000000" w:themeColor="text1"/>
          <w:sz w:val="28"/>
          <w:szCs w:val="28"/>
        </w:rPr>
        <w:t>n khai c</w:t>
      </w:r>
      <w:r w:rsidR="00A03899" w:rsidRPr="007D303B">
        <w:rPr>
          <w:rFonts w:ascii="Times New Roman" w:hAnsi="Times New Roman" w:cs="Times New Roman"/>
          <w:color w:val="000000" w:themeColor="text1"/>
          <w:sz w:val="28"/>
          <w:szCs w:val="28"/>
        </w:rPr>
        <w:t>ô</w:t>
      </w:r>
      <w:r w:rsidR="00A03899">
        <w:rPr>
          <w:rFonts w:ascii="Times New Roman" w:hAnsi="Times New Roman" w:cs="Times New Roman"/>
          <w:color w:val="000000" w:themeColor="text1"/>
          <w:sz w:val="28"/>
          <w:szCs w:val="28"/>
        </w:rPr>
        <w:t>ng t</w:t>
      </w:r>
      <w:r w:rsidR="00A03899" w:rsidRPr="007D303B">
        <w:rPr>
          <w:rFonts w:ascii="Times New Roman" w:hAnsi="Times New Roman" w:cs="Times New Roman"/>
          <w:color w:val="000000" w:themeColor="text1"/>
          <w:sz w:val="28"/>
          <w:szCs w:val="28"/>
        </w:rPr>
        <w:t>ác</w:t>
      </w:r>
      <w:r w:rsidR="00A03899">
        <w:rPr>
          <w:rFonts w:ascii="Times New Roman" w:hAnsi="Times New Roman" w:cs="Times New Roman"/>
          <w:color w:val="000000" w:themeColor="text1"/>
          <w:sz w:val="28"/>
          <w:szCs w:val="28"/>
        </w:rPr>
        <w:t xml:space="preserve"> b</w:t>
      </w:r>
      <w:r w:rsidR="00A03899" w:rsidRPr="007D303B">
        <w:rPr>
          <w:rFonts w:ascii="Times New Roman" w:hAnsi="Times New Roman" w:cs="Times New Roman"/>
          <w:color w:val="000000" w:themeColor="text1"/>
          <w:sz w:val="28"/>
          <w:szCs w:val="28"/>
        </w:rPr>
        <w:t>ả</w:t>
      </w:r>
      <w:r w:rsidR="00A03899">
        <w:rPr>
          <w:rFonts w:ascii="Times New Roman" w:hAnsi="Times New Roman" w:cs="Times New Roman"/>
          <w:color w:val="000000" w:themeColor="text1"/>
          <w:sz w:val="28"/>
          <w:szCs w:val="28"/>
        </w:rPr>
        <w:t xml:space="preserve">o </w:t>
      </w:r>
      <w:r w:rsidR="00A03899" w:rsidRPr="007D303B">
        <w:rPr>
          <w:rFonts w:ascii="Times New Roman" w:hAnsi="Times New Roman" w:cs="Times New Roman"/>
          <w:color w:val="000000" w:themeColor="text1"/>
          <w:sz w:val="28"/>
          <w:szCs w:val="28"/>
        </w:rPr>
        <w:t>đả</w:t>
      </w:r>
      <w:r w:rsidR="00A03899">
        <w:rPr>
          <w:rFonts w:ascii="Times New Roman" w:hAnsi="Times New Roman" w:cs="Times New Roman"/>
          <w:color w:val="000000" w:themeColor="text1"/>
          <w:sz w:val="28"/>
          <w:szCs w:val="28"/>
        </w:rPr>
        <w:t>m an t</w:t>
      </w:r>
      <w:r w:rsidR="00A03899" w:rsidRPr="007D303B">
        <w:rPr>
          <w:rFonts w:ascii="Times New Roman" w:hAnsi="Times New Roman" w:cs="Times New Roman"/>
          <w:color w:val="000000" w:themeColor="text1"/>
          <w:sz w:val="28"/>
          <w:szCs w:val="28"/>
        </w:rPr>
        <w:t>oàn</w:t>
      </w:r>
      <w:r w:rsidR="00A03899">
        <w:rPr>
          <w:rFonts w:ascii="Times New Roman" w:hAnsi="Times New Roman" w:cs="Times New Roman"/>
          <w:color w:val="000000" w:themeColor="text1"/>
          <w:sz w:val="28"/>
          <w:szCs w:val="28"/>
        </w:rPr>
        <w:t xml:space="preserve"> th</w:t>
      </w:r>
      <w:r w:rsidR="00A03899" w:rsidRPr="007D303B">
        <w:rPr>
          <w:rFonts w:ascii="Times New Roman" w:hAnsi="Times New Roman" w:cs="Times New Roman"/>
          <w:color w:val="000000" w:themeColor="text1"/>
          <w:sz w:val="28"/>
          <w:szCs w:val="28"/>
        </w:rPr>
        <w:t>ực</w:t>
      </w:r>
      <w:r w:rsidR="00A03899">
        <w:rPr>
          <w:rFonts w:ascii="Times New Roman" w:hAnsi="Times New Roman" w:cs="Times New Roman"/>
          <w:color w:val="000000" w:themeColor="text1"/>
          <w:sz w:val="28"/>
          <w:szCs w:val="28"/>
        </w:rPr>
        <w:t xml:space="preserve"> ph</w:t>
      </w:r>
      <w:r w:rsidR="00A03899" w:rsidRPr="007D303B">
        <w:rPr>
          <w:rFonts w:ascii="Times New Roman" w:hAnsi="Times New Roman" w:cs="Times New Roman"/>
          <w:color w:val="000000" w:themeColor="text1"/>
          <w:sz w:val="28"/>
          <w:szCs w:val="28"/>
        </w:rPr>
        <w:t>ẩ</w:t>
      </w:r>
      <w:r w:rsidR="00A03899">
        <w:rPr>
          <w:rFonts w:ascii="Times New Roman" w:hAnsi="Times New Roman" w:cs="Times New Roman"/>
          <w:color w:val="000000" w:themeColor="text1"/>
          <w:sz w:val="28"/>
          <w:szCs w:val="28"/>
        </w:rPr>
        <w:t>m T</w:t>
      </w:r>
      <w:r w:rsidR="00A03899" w:rsidRPr="007D303B">
        <w:rPr>
          <w:rFonts w:ascii="Times New Roman" w:hAnsi="Times New Roman" w:cs="Times New Roman"/>
          <w:color w:val="000000" w:themeColor="text1"/>
          <w:sz w:val="28"/>
          <w:szCs w:val="28"/>
        </w:rPr>
        <w:t>ết</w:t>
      </w:r>
      <w:r w:rsidR="00A03899">
        <w:rPr>
          <w:rFonts w:ascii="Times New Roman" w:hAnsi="Times New Roman" w:cs="Times New Roman"/>
          <w:color w:val="000000" w:themeColor="text1"/>
          <w:sz w:val="28"/>
          <w:szCs w:val="28"/>
        </w:rPr>
        <w:t xml:space="preserve"> Nguy</w:t>
      </w:r>
      <w:r w:rsidR="00A03899" w:rsidRPr="007D303B">
        <w:rPr>
          <w:rFonts w:ascii="Times New Roman" w:hAnsi="Times New Roman" w:cs="Times New Roman"/>
          <w:color w:val="000000" w:themeColor="text1"/>
          <w:sz w:val="28"/>
          <w:szCs w:val="28"/>
        </w:rPr>
        <w:t>ê</w:t>
      </w:r>
      <w:r w:rsidR="00A03899">
        <w:rPr>
          <w:rFonts w:ascii="Times New Roman" w:hAnsi="Times New Roman" w:cs="Times New Roman"/>
          <w:color w:val="000000" w:themeColor="text1"/>
          <w:sz w:val="28"/>
          <w:szCs w:val="28"/>
        </w:rPr>
        <w:t xml:space="preserve">n </w:t>
      </w:r>
      <w:r w:rsidR="00A03899" w:rsidRPr="007D303B">
        <w:rPr>
          <w:rFonts w:ascii="Times New Roman" w:hAnsi="Times New Roman" w:cs="Times New Roman"/>
          <w:color w:val="000000" w:themeColor="text1"/>
          <w:sz w:val="28"/>
          <w:szCs w:val="28"/>
        </w:rPr>
        <w:t>đá</w:t>
      </w:r>
      <w:r w:rsidR="00A03899">
        <w:rPr>
          <w:rFonts w:ascii="Times New Roman" w:hAnsi="Times New Roman" w:cs="Times New Roman"/>
          <w:color w:val="000000" w:themeColor="text1"/>
          <w:sz w:val="28"/>
          <w:szCs w:val="28"/>
        </w:rPr>
        <w:t xml:space="preserve">n </w:t>
      </w:r>
      <w:r w:rsidR="0052402D">
        <w:rPr>
          <w:rFonts w:ascii="Times New Roman" w:hAnsi="Times New Roman" w:cs="Times New Roman"/>
          <w:color w:val="000000" w:themeColor="text1"/>
          <w:sz w:val="28"/>
          <w:szCs w:val="28"/>
        </w:rPr>
        <w:t>Ất Tỵ</w:t>
      </w:r>
      <w:r w:rsidR="00A03899">
        <w:rPr>
          <w:rFonts w:ascii="Times New Roman" w:hAnsi="Times New Roman" w:cs="Times New Roman"/>
          <w:color w:val="000000" w:themeColor="text1"/>
          <w:sz w:val="28"/>
          <w:szCs w:val="28"/>
        </w:rPr>
        <w:t xml:space="preserve"> v</w:t>
      </w:r>
      <w:r w:rsidR="00A03899" w:rsidRPr="007D303B">
        <w:rPr>
          <w:rFonts w:ascii="Times New Roman" w:hAnsi="Times New Roman" w:cs="Times New Roman"/>
          <w:color w:val="000000" w:themeColor="text1"/>
          <w:sz w:val="28"/>
          <w:szCs w:val="28"/>
        </w:rPr>
        <w:t>à</w:t>
      </w:r>
      <w:r w:rsidR="00A03899">
        <w:rPr>
          <w:rFonts w:ascii="Times New Roman" w:hAnsi="Times New Roman" w:cs="Times New Roman"/>
          <w:color w:val="000000" w:themeColor="text1"/>
          <w:sz w:val="28"/>
          <w:szCs w:val="28"/>
        </w:rPr>
        <w:t xml:space="preserve"> m</w:t>
      </w:r>
      <w:r w:rsidR="00A03899" w:rsidRPr="007D303B">
        <w:rPr>
          <w:rFonts w:ascii="Times New Roman" w:hAnsi="Times New Roman" w:cs="Times New Roman"/>
          <w:color w:val="000000" w:themeColor="text1"/>
          <w:sz w:val="28"/>
          <w:szCs w:val="28"/>
        </w:rPr>
        <w:t>ùa</w:t>
      </w:r>
      <w:r w:rsidR="00A03899">
        <w:rPr>
          <w:rFonts w:ascii="Times New Roman" w:hAnsi="Times New Roman" w:cs="Times New Roman"/>
          <w:color w:val="000000" w:themeColor="text1"/>
          <w:sz w:val="28"/>
          <w:szCs w:val="28"/>
        </w:rPr>
        <w:t xml:space="preserve"> L</w:t>
      </w:r>
      <w:r w:rsidR="00A03899" w:rsidRPr="007D303B">
        <w:rPr>
          <w:rFonts w:ascii="Times New Roman" w:hAnsi="Times New Roman" w:cs="Times New Roman"/>
          <w:color w:val="000000" w:themeColor="text1"/>
          <w:sz w:val="28"/>
          <w:szCs w:val="28"/>
        </w:rPr>
        <w:t>ễ</w:t>
      </w:r>
      <w:r w:rsidR="00A03899">
        <w:rPr>
          <w:rFonts w:ascii="Times New Roman" w:hAnsi="Times New Roman" w:cs="Times New Roman"/>
          <w:color w:val="000000" w:themeColor="text1"/>
          <w:sz w:val="28"/>
          <w:szCs w:val="28"/>
        </w:rPr>
        <w:t xml:space="preserve"> h</w:t>
      </w:r>
      <w:r w:rsidR="00A03899" w:rsidRPr="007D303B">
        <w:rPr>
          <w:rFonts w:ascii="Times New Roman" w:hAnsi="Times New Roman" w:cs="Times New Roman"/>
          <w:color w:val="000000" w:themeColor="text1"/>
          <w:sz w:val="28"/>
          <w:szCs w:val="28"/>
        </w:rPr>
        <w:t>ội</w:t>
      </w:r>
      <w:r w:rsidR="00A03899">
        <w:rPr>
          <w:rFonts w:ascii="Times New Roman" w:hAnsi="Times New Roman" w:cs="Times New Roman"/>
          <w:color w:val="000000" w:themeColor="text1"/>
          <w:sz w:val="28"/>
          <w:szCs w:val="28"/>
        </w:rPr>
        <w:t xml:space="preserve"> Xu</w:t>
      </w:r>
      <w:r w:rsidR="00A03899" w:rsidRPr="007D303B">
        <w:rPr>
          <w:rFonts w:ascii="Times New Roman" w:hAnsi="Times New Roman" w:cs="Times New Roman"/>
          <w:color w:val="000000" w:themeColor="text1"/>
          <w:sz w:val="28"/>
          <w:szCs w:val="28"/>
        </w:rPr>
        <w:t>â</w:t>
      </w:r>
      <w:r w:rsidR="00A03899">
        <w:rPr>
          <w:rFonts w:ascii="Times New Roman" w:hAnsi="Times New Roman" w:cs="Times New Roman"/>
          <w:color w:val="000000" w:themeColor="text1"/>
          <w:sz w:val="28"/>
          <w:szCs w:val="28"/>
        </w:rPr>
        <w:t>n n</w:t>
      </w:r>
      <w:r w:rsidR="00A03899" w:rsidRPr="007D303B">
        <w:rPr>
          <w:rFonts w:ascii="Times New Roman" w:hAnsi="Times New Roman" w:cs="Times New Roman"/>
          <w:color w:val="000000" w:themeColor="text1"/>
          <w:sz w:val="28"/>
          <w:szCs w:val="28"/>
        </w:rPr>
        <w:t>ă</w:t>
      </w:r>
      <w:r w:rsidR="00A03899">
        <w:rPr>
          <w:rFonts w:ascii="Times New Roman" w:hAnsi="Times New Roman" w:cs="Times New Roman"/>
          <w:color w:val="000000" w:themeColor="text1"/>
          <w:sz w:val="28"/>
          <w:szCs w:val="28"/>
        </w:rPr>
        <w:t>m 202</w:t>
      </w:r>
      <w:r w:rsidR="0052402D">
        <w:rPr>
          <w:rFonts w:ascii="Times New Roman" w:hAnsi="Times New Roman" w:cs="Times New Roman"/>
          <w:color w:val="000000" w:themeColor="text1"/>
          <w:sz w:val="28"/>
          <w:szCs w:val="28"/>
        </w:rPr>
        <w:t>5</w:t>
      </w:r>
      <w:r w:rsidR="00A03899">
        <w:rPr>
          <w:rFonts w:ascii="Times New Roman" w:hAnsi="Times New Roman" w:cs="Times New Roman"/>
          <w:color w:val="000000" w:themeColor="text1"/>
          <w:sz w:val="28"/>
          <w:szCs w:val="28"/>
        </w:rPr>
        <w:t xml:space="preserve"> t</w:t>
      </w:r>
      <w:r w:rsidR="00A03899" w:rsidRPr="007D303B">
        <w:rPr>
          <w:rFonts w:ascii="Times New Roman" w:hAnsi="Times New Roman" w:cs="Times New Roman"/>
          <w:color w:val="000000" w:themeColor="text1"/>
          <w:sz w:val="28"/>
          <w:szCs w:val="28"/>
        </w:rPr>
        <w:t>ỉnh</w:t>
      </w:r>
      <w:r w:rsidR="00A03899">
        <w:rPr>
          <w:rFonts w:ascii="Times New Roman" w:hAnsi="Times New Roman" w:cs="Times New Roman"/>
          <w:color w:val="000000" w:themeColor="text1"/>
          <w:sz w:val="28"/>
          <w:szCs w:val="28"/>
        </w:rPr>
        <w:t xml:space="preserve"> Ph</w:t>
      </w:r>
      <w:r w:rsidR="00A03899" w:rsidRPr="007D303B">
        <w:rPr>
          <w:rFonts w:ascii="Times New Roman" w:hAnsi="Times New Roman" w:cs="Times New Roman"/>
          <w:color w:val="000000" w:themeColor="text1"/>
          <w:sz w:val="28"/>
          <w:szCs w:val="28"/>
        </w:rPr>
        <w:t>ú</w:t>
      </w:r>
      <w:r w:rsidR="00A03899">
        <w:rPr>
          <w:rFonts w:ascii="Times New Roman" w:hAnsi="Times New Roman" w:cs="Times New Roman"/>
          <w:color w:val="000000" w:themeColor="text1"/>
          <w:sz w:val="28"/>
          <w:szCs w:val="28"/>
        </w:rPr>
        <w:t xml:space="preserve"> Th</w:t>
      </w:r>
      <w:r w:rsidR="00A03899" w:rsidRPr="007D303B">
        <w:rPr>
          <w:rFonts w:ascii="Times New Roman" w:hAnsi="Times New Roman" w:cs="Times New Roman"/>
          <w:color w:val="000000" w:themeColor="text1"/>
          <w:sz w:val="28"/>
          <w:szCs w:val="28"/>
        </w:rPr>
        <w:t>ọ</w:t>
      </w:r>
      <w:r w:rsidR="00A03899">
        <w:rPr>
          <w:rFonts w:ascii="Times New Roman" w:hAnsi="Times New Roman" w:cs="Times New Roman"/>
          <w:color w:val="000000" w:themeColor="text1"/>
          <w:sz w:val="28"/>
          <w:szCs w:val="28"/>
        </w:rPr>
        <w:t>…</w:t>
      </w:r>
    </w:p>
    <w:p w14:paraId="4CBFD014" w14:textId="2CBDD7EF" w:rsidR="00174625" w:rsidRDefault="00174625" w:rsidP="00FC5E50">
      <w:pPr>
        <w:spacing w:beforeLines="20" w:before="48" w:afterLines="20" w:after="48" w:line="370" w:lineRule="exact"/>
        <w:ind w:firstLine="567"/>
        <w:jc w:val="both"/>
        <w:rPr>
          <w:rFonts w:ascii="Times New Roman" w:hAnsi="Times New Roman" w:cs="Times New Roman"/>
          <w:b/>
          <w:bCs/>
          <w:color w:val="000000" w:themeColor="text1"/>
          <w:sz w:val="28"/>
          <w:szCs w:val="28"/>
          <w:lang w:val="nl-NL"/>
        </w:rPr>
      </w:pPr>
      <w:r w:rsidRPr="0036675E">
        <w:rPr>
          <w:rFonts w:ascii="Times New Roman" w:hAnsi="Times New Roman" w:cs="Times New Roman"/>
          <w:b/>
          <w:bCs/>
          <w:color w:val="000000" w:themeColor="text1"/>
          <w:sz w:val="28"/>
          <w:szCs w:val="28"/>
          <w:lang w:val="nl-NL"/>
        </w:rPr>
        <w:t>3. Văn bản của Đảng uỷ Khối</w:t>
      </w:r>
      <w:r w:rsidR="00886480" w:rsidRPr="0036675E">
        <w:rPr>
          <w:rFonts w:ascii="Times New Roman" w:hAnsi="Times New Roman" w:cs="Times New Roman"/>
          <w:b/>
          <w:bCs/>
          <w:color w:val="000000" w:themeColor="text1"/>
          <w:sz w:val="28"/>
          <w:szCs w:val="28"/>
          <w:lang w:val="nl-NL"/>
        </w:rPr>
        <w:t>:</w:t>
      </w:r>
    </w:p>
    <w:p w14:paraId="74C2B8BF" w14:textId="6D2EB1EC" w:rsidR="00324C26" w:rsidRDefault="00324C26" w:rsidP="00FC5E50">
      <w:pPr>
        <w:spacing w:beforeLines="20" w:before="48" w:afterLines="20" w:after="48" w:line="370" w:lineRule="exact"/>
        <w:ind w:firstLine="567"/>
        <w:jc w:val="both"/>
        <w:rPr>
          <w:rFonts w:ascii="Times New Roman" w:hAnsi="Times New Roman" w:cs="Times New Roman"/>
          <w:sz w:val="28"/>
          <w:szCs w:val="28"/>
          <w:lang w:val="vi-VN"/>
        </w:rPr>
      </w:pPr>
      <w:r w:rsidRPr="00927559">
        <w:rPr>
          <w:rFonts w:ascii="Times New Roman" w:hAnsi="Times New Roman" w:cs="Times New Roman"/>
          <w:color w:val="000000" w:themeColor="text1"/>
          <w:sz w:val="28"/>
          <w:szCs w:val="28"/>
        </w:rPr>
        <w:t xml:space="preserve">- </w:t>
      </w:r>
      <w:r w:rsidRPr="00927559">
        <w:rPr>
          <w:rFonts w:ascii="Times New Roman" w:hAnsi="Times New Roman" w:cs="Times New Roman"/>
          <w:sz w:val="28"/>
          <w:szCs w:val="28"/>
          <w:lang w:val="vi-VN"/>
        </w:rPr>
        <w:t xml:space="preserve">Kế hoạch số </w:t>
      </w:r>
      <w:r w:rsidR="00927559" w:rsidRPr="00927559">
        <w:rPr>
          <w:rFonts w:ascii="Times New Roman" w:hAnsi="Times New Roman" w:cs="Times New Roman"/>
          <w:sz w:val="28"/>
          <w:szCs w:val="28"/>
        </w:rPr>
        <w:t>72</w:t>
      </w:r>
      <w:r w:rsidRPr="00927559">
        <w:rPr>
          <w:rFonts w:ascii="Times New Roman" w:hAnsi="Times New Roman" w:cs="Times New Roman"/>
          <w:sz w:val="28"/>
          <w:szCs w:val="28"/>
          <w:lang w:val="vi-VN"/>
        </w:rPr>
        <w:t>-KH/</w:t>
      </w:r>
      <w:r w:rsidRPr="00927559">
        <w:rPr>
          <w:rFonts w:ascii="Times New Roman" w:hAnsi="Times New Roman" w:cs="Times New Roman"/>
          <w:sz w:val="28"/>
          <w:szCs w:val="28"/>
        </w:rPr>
        <w:t>ĐUK</w:t>
      </w:r>
      <w:r w:rsidRPr="00927559">
        <w:rPr>
          <w:rFonts w:ascii="Times New Roman" w:hAnsi="Times New Roman" w:cs="Times New Roman"/>
          <w:sz w:val="28"/>
          <w:szCs w:val="28"/>
          <w:lang w:val="vi-VN"/>
        </w:rPr>
        <w:t xml:space="preserve">, ngày </w:t>
      </w:r>
      <w:r w:rsidRPr="00927559">
        <w:rPr>
          <w:rFonts w:ascii="Times New Roman" w:hAnsi="Times New Roman" w:cs="Times New Roman"/>
          <w:sz w:val="28"/>
          <w:szCs w:val="28"/>
        </w:rPr>
        <w:t>27</w:t>
      </w:r>
      <w:r w:rsidRPr="00927559">
        <w:rPr>
          <w:rFonts w:ascii="Times New Roman" w:hAnsi="Times New Roman" w:cs="Times New Roman"/>
          <w:sz w:val="28"/>
          <w:szCs w:val="28"/>
          <w:lang w:val="vi-VN"/>
        </w:rPr>
        <w:t>/</w:t>
      </w:r>
      <w:r w:rsidRPr="00927559">
        <w:rPr>
          <w:rFonts w:ascii="Times New Roman" w:hAnsi="Times New Roman" w:cs="Times New Roman"/>
          <w:sz w:val="28"/>
          <w:szCs w:val="28"/>
        </w:rPr>
        <w:t>12</w:t>
      </w:r>
      <w:r w:rsidRPr="00927559">
        <w:rPr>
          <w:rFonts w:ascii="Times New Roman" w:hAnsi="Times New Roman" w:cs="Times New Roman"/>
          <w:sz w:val="28"/>
          <w:szCs w:val="28"/>
          <w:lang w:val="vi-VN"/>
        </w:rPr>
        <w:t>/202</w:t>
      </w:r>
      <w:r w:rsidRPr="00927559">
        <w:rPr>
          <w:rFonts w:ascii="Times New Roman" w:hAnsi="Times New Roman" w:cs="Times New Roman"/>
          <w:sz w:val="28"/>
          <w:szCs w:val="28"/>
        </w:rPr>
        <w:t>4</w:t>
      </w:r>
      <w:r w:rsidRPr="00927559">
        <w:rPr>
          <w:rFonts w:ascii="Times New Roman" w:hAnsi="Times New Roman" w:cs="Times New Roman"/>
          <w:sz w:val="28"/>
          <w:szCs w:val="28"/>
          <w:lang w:val="vi-VN"/>
        </w:rPr>
        <w:t xml:space="preserve"> về </w:t>
      </w:r>
      <w:r w:rsidRPr="00927559">
        <w:rPr>
          <w:rFonts w:ascii="Times New Roman" w:hAnsi="Times New Roman" w:cs="Times New Roman"/>
          <w:sz w:val="28"/>
          <w:szCs w:val="28"/>
        </w:rPr>
        <w:t>tuyên truyền những chủ đề lớn, trọng tâm từ nay đến Đại hội đại biểu toàn quốc lần thứ XIV của Đảng</w:t>
      </w:r>
      <w:r w:rsidRPr="00927559">
        <w:rPr>
          <w:rFonts w:ascii="Times New Roman" w:hAnsi="Times New Roman" w:cs="Times New Roman"/>
          <w:sz w:val="28"/>
          <w:szCs w:val="28"/>
          <w:lang w:val="vi-VN"/>
        </w:rPr>
        <w:t>.</w:t>
      </w:r>
    </w:p>
    <w:p w14:paraId="186047DF" w14:textId="34A9AEEE" w:rsidR="006D7BEF" w:rsidRPr="004F2BD5" w:rsidRDefault="00324C26" w:rsidP="00784754">
      <w:pPr>
        <w:spacing w:beforeLines="20" w:before="48" w:afterLines="20" w:after="48" w:line="288" w:lineRule="auto"/>
        <w:ind w:firstLine="567"/>
        <w:jc w:val="both"/>
        <w:rPr>
          <w:rFonts w:ascii="Times New Roman" w:hAnsi="Times New Roman" w:cs="Times New Roman"/>
          <w:bCs/>
          <w:color w:val="000000" w:themeColor="text1"/>
          <w:sz w:val="28"/>
          <w:szCs w:val="28"/>
          <w:lang w:val="nl-NL"/>
        </w:rPr>
      </w:pPr>
      <w:r>
        <w:rPr>
          <w:rFonts w:ascii="Times New Roman" w:hAnsi="Times New Roman" w:cs="Times New Roman"/>
          <w:sz w:val="28"/>
          <w:szCs w:val="28"/>
        </w:rPr>
        <w:t>- Ban h</w:t>
      </w:r>
      <w:r w:rsidRPr="00C220AA">
        <w:rPr>
          <w:rFonts w:ascii="Times New Roman" w:hAnsi="Times New Roman" w:cs="Times New Roman"/>
          <w:sz w:val="28"/>
          <w:szCs w:val="28"/>
        </w:rPr>
        <w:t>àn</w:t>
      </w:r>
      <w:r>
        <w:rPr>
          <w:rFonts w:ascii="Times New Roman" w:hAnsi="Times New Roman" w:cs="Times New Roman"/>
          <w:sz w:val="28"/>
          <w:szCs w:val="28"/>
        </w:rPr>
        <w:t>h c</w:t>
      </w:r>
      <w:r w:rsidRPr="00C220AA">
        <w:rPr>
          <w:rFonts w:ascii="Times New Roman" w:hAnsi="Times New Roman" w:cs="Times New Roman"/>
          <w:sz w:val="28"/>
          <w:szCs w:val="28"/>
        </w:rPr>
        <w:t>ác</w:t>
      </w:r>
      <w:r>
        <w:rPr>
          <w:rFonts w:ascii="Times New Roman" w:hAnsi="Times New Roman" w:cs="Times New Roman"/>
          <w:sz w:val="28"/>
          <w:szCs w:val="28"/>
        </w:rPr>
        <w:t xml:space="preserve"> văn bản chỉ đạo, hư</w:t>
      </w:r>
      <w:r w:rsidRPr="00756041">
        <w:rPr>
          <w:rFonts w:ascii="Times New Roman" w:hAnsi="Times New Roman" w:cs="Times New Roman"/>
          <w:sz w:val="28"/>
          <w:szCs w:val="28"/>
        </w:rPr>
        <w:t>ớng</w:t>
      </w:r>
      <w:r>
        <w:rPr>
          <w:rFonts w:ascii="Times New Roman" w:hAnsi="Times New Roman" w:cs="Times New Roman"/>
          <w:sz w:val="28"/>
          <w:szCs w:val="28"/>
        </w:rPr>
        <w:t xml:space="preserve"> d</w:t>
      </w:r>
      <w:r w:rsidRPr="00756041">
        <w:rPr>
          <w:rFonts w:ascii="Times New Roman" w:hAnsi="Times New Roman" w:cs="Times New Roman"/>
          <w:sz w:val="28"/>
          <w:szCs w:val="28"/>
        </w:rPr>
        <w:t>ẫ</w:t>
      </w:r>
      <w:r>
        <w:rPr>
          <w:rFonts w:ascii="Times New Roman" w:hAnsi="Times New Roman" w:cs="Times New Roman"/>
          <w:sz w:val="28"/>
          <w:szCs w:val="28"/>
        </w:rPr>
        <w:t xml:space="preserve">n một số nội dung công tác: </w:t>
      </w:r>
      <w:r>
        <w:rPr>
          <w:rFonts w:ascii="Times New Roman" w:hAnsi="Times New Roman" w:cs="Times New Roman"/>
          <w:bCs/>
          <w:color w:val="000000" w:themeColor="text1"/>
          <w:sz w:val="28"/>
          <w:szCs w:val="28"/>
          <w:lang w:val="nl-NL"/>
        </w:rPr>
        <w:t>Quyết định thành lập tổ thẩm định kết quả kiểm điểm, đánh giá xếp loại chất lượng tổ chức đảng và đảng viên năm 2024;</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lang w:val="nl-NL"/>
        </w:rPr>
        <w:t>h</w:t>
      </w:r>
      <w:r w:rsidR="006D7BEF">
        <w:rPr>
          <w:rFonts w:ascii="Times New Roman" w:hAnsi="Times New Roman" w:cs="Times New Roman"/>
          <w:bCs/>
          <w:color w:val="000000" w:themeColor="text1"/>
          <w:sz w:val="28"/>
          <w:szCs w:val="28"/>
          <w:lang w:val="nl-NL"/>
        </w:rPr>
        <w:t xml:space="preserve">ướng dẫn </w:t>
      </w:r>
      <w:r>
        <w:rPr>
          <w:rFonts w:ascii="Times New Roman" w:hAnsi="Times New Roman" w:cs="Times New Roman"/>
          <w:bCs/>
          <w:color w:val="000000" w:themeColor="text1"/>
          <w:sz w:val="28"/>
          <w:szCs w:val="28"/>
          <w:lang w:val="nl-NL"/>
        </w:rPr>
        <w:t>t</w:t>
      </w:r>
      <w:r w:rsidR="006D7BEF" w:rsidRPr="006D7BEF">
        <w:rPr>
          <w:rFonts w:ascii="Times New Roman" w:hAnsi="Times New Roman" w:cs="Times New Roman"/>
          <w:bCs/>
          <w:color w:val="000000" w:themeColor="text1"/>
          <w:sz w:val="28"/>
          <w:szCs w:val="28"/>
          <w:lang w:val="nl-NL"/>
        </w:rPr>
        <w:t>uyên truyền một số nội dung trọng tâm của Hội nghị Ban Chấp hành Trung ương Đảng khoá XIII, ngày 25/11/2024</w:t>
      </w:r>
      <w:r>
        <w:rPr>
          <w:rFonts w:ascii="Times New Roman" w:hAnsi="Times New Roman" w:cs="Times New Roman"/>
          <w:bCs/>
          <w:color w:val="000000" w:themeColor="text1"/>
          <w:sz w:val="28"/>
          <w:szCs w:val="28"/>
          <w:lang w:val="nl-NL"/>
        </w:rPr>
        <w:t xml:space="preserve">; </w:t>
      </w:r>
      <w:r w:rsidR="004F2BD5">
        <w:rPr>
          <w:rFonts w:ascii="Times New Roman" w:hAnsi="Times New Roman" w:cs="Times New Roman"/>
          <w:bCs/>
          <w:color w:val="000000" w:themeColor="text1"/>
          <w:sz w:val="28"/>
          <w:szCs w:val="28"/>
          <w:lang w:val="nl-NL"/>
        </w:rPr>
        <w:t xml:space="preserve">định hướng công tác tuyên truyền miệng tháng 12/2024; </w:t>
      </w:r>
      <w:r>
        <w:rPr>
          <w:rFonts w:ascii="Times New Roman" w:hAnsi="Times New Roman" w:cs="Times New Roman"/>
          <w:bCs/>
          <w:color w:val="000000" w:themeColor="text1"/>
          <w:sz w:val="28"/>
          <w:szCs w:val="28"/>
          <w:lang w:val="nl-NL"/>
        </w:rPr>
        <w:t xml:space="preserve">chỉ đạo </w:t>
      </w:r>
      <w:r w:rsidR="006D7BEF">
        <w:rPr>
          <w:rFonts w:ascii="Times New Roman" w:hAnsi="Times New Roman" w:cs="Times New Roman"/>
          <w:bCs/>
          <w:color w:val="000000" w:themeColor="text1"/>
          <w:sz w:val="28"/>
          <w:szCs w:val="28"/>
          <w:lang w:val="nl-NL"/>
        </w:rPr>
        <w:t>tuyên truyền kết quả Kỳ họp thứ 8, Quốc hội khoá XV.</w:t>
      </w:r>
      <w:r>
        <w:rPr>
          <w:rFonts w:ascii="Times New Roman" w:hAnsi="Times New Roman" w:cs="Times New Roman"/>
          <w:bCs/>
          <w:color w:val="000000" w:themeColor="text1"/>
          <w:sz w:val="28"/>
          <w:szCs w:val="28"/>
          <w:lang w:val="nl-NL"/>
        </w:rPr>
        <w:t>..</w:t>
      </w:r>
    </w:p>
    <w:p w14:paraId="0764BA08" w14:textId="717A56F9" w:rsidR="006346A7" w:rsidRPr="0036675E" w:rsidRDefault="00174625" w:rsidP="00784754">
      <w:pPr>
        <w:spacing w:beforeLines="20" w:before="48" w:afterLines="20" w:after="48" w:line="288" w:lineRule="auto"/>
        <w:ind w:firstLine="567"/>
        <w:jc w:val="both"/>
        <w:rPr>
          <w:rFonts w:ascii="Times New Roman" w:hAnsi="Times New Roman" w:cs="Times New Roman"/>
          <w:color w:val="000000" w:themeColor="text1"/>
          <w:sz w:val="28"/>
          <w:szCs w:val="28"/>
          <w:bdr w:val="none" w:sz="0" w:space="0" w:color="auto" w:frame="1"/>
          <w:shd w:val="clear" w:color="auto" w:fill="FFFFFF"/>
        </w:rPr>
      </w:pPr>
      <w:r w:rsidRPr="0036675E">
        <w:rPr>
          <w:rFonts w:ascii="Times New Roman" w:hAnsi="Times New Roman" w:cs="Times New Roman"/>
          <w:b/>
          <w:color w:val="000000" w:themeColor="text1"/>
          <w:sz w:val="28"/>
          <w:szCs w:val="28"/>
          <w:lang w:val="nl-NL"/>
        </w:rPr>
        <w:t xml:space="preserve">4. Một số chính sách mới có hiệu lực từ tháng </w:t>
      </w:r>
      <w:r w:rsidR="00B76EEE">
        <w:rPr>
          <w:rFonts w:ascii="Times New Roman" w:hAnsi="Times New Roman" w:cs="Times New Roman"/>
          <w:b/>
          <w:color w:val="000000" w:themeColor="text1"/>
          <w:sz w:val="28"/>
          <w:szCs w:val="28"/>
          <w:lang w:val="nl-NL"/>
        </w:rPr>
        <w:t>01/202</w:t>
      </w:r>
      <w:r w:rsidR="00D63D5D">
        <w:rPr>
          <w:rFonts w:ascii="Times New Roman" w:hAnsi="Times New Roman" w:cs="Times New Roman"/>
          <w:b/>
          <w:color w:val="000000" w:themeColor="text1"/>
          <w:sz w:val="28"/>
          <w:szCs w:val="28"/>
          <w:lang w:val="nl-NL"/>
        </w:rPr>
        <w:t>5</w:t>
      </w:r>
      <w:r w:rsidR="00CB6509" w:rsidRPr="0036675E">
        <w:rPr>
          <w:rFonts w:ascii="Times New Roman" w:hAnsi="Times New Roman" w:cs="Times New Roman"/>
          <w:b/>
          <w:color w:val="000000" w:themeColor="text1"/>
          <w:sz w:val="28"/>
          <w:szCs w:val="28"/>
          <w:lang w:val="nl-NL"/>
        </w:rPr>
        <w:t xml:space="preserve">: </w:t>
      </w:r>
    </w:p>
    <w:p w14:paraId="1B3292BB" w14:textId="77777777" w:rsidR="007F1343" w:rsidRDefault="00B76EEE" w:rsidP="00784754">
      <w:pPr>
        <w:spacing w:beforeLines="20" w:before="48" w:afterLines="20" w:after="48" w:line="288" w:lineRule="auto"/>
        <w:ind w:firstLine="567"/>
        <w:jc w:val="both"/>
        <w:rPr>
          <w:rFonts w:ascii="Times New Roman" w:hAnsi="Times New Roman" w:cs="Times New Roman"/>
          <w:sz w:val="28"/>
          <w:szCs w:val="28"/>
        </w:rPr>
      </w:pPr>
      <w:r w:rsidRPr="00FF7C32">
        <w:rPr>
          <w:rFonts w:ascii="Times New Roman" w:hAnsi="Times New Roman" w:cs="Times New Roman"/>
          <w:sz w:val="28"/>
          <w:szCs w:val="28"/>
          <w:lang w:val="nl-NL"/>
        </w:rPr>
        <w:t>- Từ</w:t>
      </w:r>
      <w:r w:rsidR="007F1343">
        <w:rPr>
          <w:rFonts w:ascii="Times New Roman" w:hAnsi="Times New Roman" w:cs="Times New Roman"/>
          <w:sz w:val="28"/>
          <w:szCs w:val="28"/>
          <w:lang w:val="nl-NL"/>
        </w:rPr>
        <w:t xml:space="preserve"> ngày 01/01,</w:t>
      </w:r>
      <w:r w:rsidR="00B42F78" w:rsidRPr="00FF7C32">
        <w:rPr>
          <w:rFonts w:ascii="Times New Roman" w:hAnsi="Times New Roman" w:cs="Times New Roman"/>
          <w:sz w:val="28"/>
          <w:szCs w:val="28"/>
          <w:lang w:val="nl-NL"/>
        </w:rPr>
        <w:t xml:space="preserve"> nhiều luật chính thức có hiệu lực thi hành như: </w:t>
      </w:r>
      <w:r w:rsidR="008F687B" w:rsidRPr="00FF7C32">
        <w:rPr>
          <w:rFonts w:ascii="Times New Roman" w:hAnsi="Times New Roman" w:cs="Times New Roman"/>
          <w:sz w:val="28"/>
          <w:szCs w:val="28"/>
          <w:lang w:val="nl-NL"/>
        </w:rPr>
        <w:t>Luật Trật tự, an toàn giao thông đường bộ 2024; Luật Đấu giá tài sản</w:t>
      </w:r>
      <w:r w:rsidR="00142C8C" w:rsidRPr="00FF7C32">
        <w:rPr>
          <w:rFonts w:ascii="Times New Roman" w:hAnsi="Times New Roman" w:cs="Times New Roman"/>
          <w:sz w:val="28"/>
          <w:szCs w:val="28"/>
          <w:lang w:val="nl-NL"/>
        </w:rPr>
        <w:t xml:space="preserve"> sửa đổi</w:t>
      </w:r>
      <w:r w:rsidR="008F687B" w:rsidRPr="00FF7C32">
        <w:rPr>
          <w:rFonts w:ascii="Times New Roman" w:hAnsi="Times New Roman" w:cs="Times New Roman"/>
          <w:sz w:val="28"/>
          <w:szCs w:val="28"/>
          <w:lang w:val="nl-NL"/>
        </w:rPr>
        <w:t xml:space="preserve"> 2024; Luật Thủ đô 2024; Luật Tổ chức Tòa án nhân dân 2024; Luật Quản lý, sử dụng vũ khí, vật liệu nổ và công cụ hỗ trợ 2024; Luật Cảnh vệ</w:t>
      </w:r>
      <w:r w:rsidR="00142C8C" w:rsidRPr="00FF7C32">
        <w:rPr>
          <w:rFonts w:ascii="Times New Roman" w:hAnsi="Times New Roman" w:cs="Times New Roman"/>
          <w:sz w:val="28"/>
          <w:szCs w:val="28"/>
          <w:lang w:val="nl-NL"/>
        </w:rPr>
        <w:t xml:space="preserve"> sửa đổi</w:t>
      </w:r>
      <w:r w:rsidR="008F687B" w:rsidRPr="00FF7C32">
        <w:rPr>
          <w:rFonts w:ascii="Times New Roman" w:hAnsi="Times New Roman" w:cs="Times New Roman"/>
          <w:sz w:val="28"/>
          <w:szCs w:val="28"/>
          <w:lang w:val="nl-NL"/>
        </w:rPr>
        <w:t xml:space="preserve"> 2024; Luật Đường bộ 2024</w:t>
      </w:r>
      <w:r w:rsidR="0034538A" w:rsidRPr="00FF7C32">
        <w:rPr>
          <w:rFonts w:ascii="Times New Roman" w:hAnsi="Times New Roman" w:cs="Times New Roman"/>
          <w:sz w:val="28"/>
          <w:szCs w:val="28"/>
          <w:lang w:val="nl-NL"/>
        </w:rPr>
        <w:t>...</w:t>
      </w:r>
      <w:r w:rsidR="007F1343">
        <w:rPr>
          <w:rFonts w:ascii="Times New Roman" w:hAnsi="Times New Roman" w:cs="Times New Roman"/>
          <w:sz w:val="28"/>
          <w:szCs w:val="28"/>
        </w:rPr>
        <w:t xml:space="preserve"> </w:t>
      </w:r>
    </w:p>
    <w:p w14:paraId="128C0EB1" w14:textId="03E2BA88" w:rsidR="00C8569C" w:rsidRPr="00FF7C32" w:rsidRDefault="00C8569C" w:rsidP="00784754">
      <w:pPr>
        <w:spacing w:beforeLines="20" w:before="48" w:afterLines="20" w:after="48"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Nhiều quy định, chính sách có hiệu lực thi hành từ ngày 01/01 như: </w:t>
      </w:r>
      <w:r w:rsidR="002A5A42" w:rsidRPr="00FF7C32">
        <w:rPr>
          <w:rFonts w:ascii="Times New Roman" w:hAnsi="Times New Roman" w:cs="Times New Roman"/>
          <w:sz w:val="28"/>
          <w:szCs w:val="28"/>
          <w:lang w:val="nl-NL"/>
        </w:rPr>
        <w:t>Chính thức giảm 2% thuế GTGT 6 tháng đầu năm 2025 từ</w:t>
      </w:r>
      <w:r w:rsidR="002A5A42">
        <w:rPr>
          <w:rFonts w:ascii="Times New Roman" w:hAnsi="Times New Roman" w:cs="Times New Roman"/>
          <w:sz w:val="28"/>
          <w:szCs w:val="28"/>
          <w:lang w:val="nl-NL"/>
        </w:rPr>
        <w:t xml:space="preserve"> 01/01 </w:t>
      </w:r>
      <w:r w:rsidR="002A5A42" w:rsidRPr="00FF7C32">
        <w:rPr>
          <w:rFonts w:ascii="Times New Roman" w:hAnsi="Times New Roman" w:cs="Times New Roman"/>
          <w:sz w:val="28"/>
          <w:szCs w:val="28"/>
          <w:lang w:val="nl-NL"/>
        </w:rPr>
        <w:t xml:space="preserve">đến hết 30/6/2025 (theo Nghị quyết số </w:t>
      </w:r>
      <w:r w:rsidR="002A5A42">
        <w:rPr>
          <w:rFonts w:ascii="Times New Roman" w:hAnsi="Times New Roman" w:cs="Times New Roman"/>
          <w:sz w:val="28"/>
          <w:szCs w:val="28"/>
        </w:rPr>
        <w:t xml:space="preserve">174/2024/QH15); </w:t>
      </w:r>
      <w:r w:rsidR="002A5A42">
        <w:rPr>
          <w:rFonts w:ascii="Times New Roman" w:eastAsia="Times New Roman" w:hAnsi="Times New Roman" w:cs="Times New Roman"/>
          <w:bCs/>
          <w:spacing w:val="-2"/>
          <w:sz w:val="28"/>
          <w:szCs w:val="28"/>
        </w:rPr>
        <w:t>q</w:t>
      </w:r>
      <w:r w:rsidRPr="00FF7C32">
        <w:rPr>
          <w:rFonts w:ascii="Times New Roman" w:eastAsia="Times New Roman" w:hAnsi="Times New Roman" w:cs="Times New Roman"/>
          <w:bCs/>
          <w:spacing w:val="-2"/>
          <w:sz w:val="28"/>
          <w:szCs w:val="28"/>
        </w:rPr>
        <w:t>uy định về mức trợ cấp tai nạn lao động</w:t>
      </w:r>
      <w:r w:rsidRPr="00FF7C32">
        <w:rPr>
          <w:rFonts w:ascii="Times New Roman" w:hAnsi="Times New Roman" w:cs="Times New Roman"/>
          <w:sz w:val="28"/>
          <w:szCs w:val="28"/>
        </w:rPr>
        <w:t xml:space="preserve"> (</w:t>
      </w:r>
      <w:r w:rsidRPr="00FF7C32">
        <w:rPr>
          <w:rFonts w:ascii="Times New Roman" w:eastAsia="Times New Roman" w:hAnsi="Times New Roman" w:cs="Times New Roman"/>
          <w:sz w:val="28"/>
          <w:szCs w:val="28"/>
        </w:rPr>
        <w:t>theo Nghị định số 143/2024/NĐ-CP)</w:t>
      </w:r>
      <w:r w:rsidRPr="00FF7C32">
        <w:rPr>
          <w:rFonts w:ascii="Times New Roman" w:hAnsi="Times New Roman" w:cs="Times New Roman"/>
          <w:sz w:val="28"/>
          <w:szCs w:val="28"/>
        </w:rPr>
        <w:t>; một số điểm mới về thuốc BHYT đi khám bệnh, chữa bệnh (theo Thông tư </w:t>
      </w:r>
      <w:hyperlink r:id="rId8" w:history="1">
        <w:r w:rsidRPr="00FF7C32">
          <w:rPr>
            <w:rFonts w:ascii="Times New Roman" w:hAnsi="Times New Roman" w:cs="Times New Roman"/>
            <w:sz w:val="28"/>
            <w:szCs w:val="28"/>
          </w:rPr>
          <w:t>22/2024/TT-BYT</w:t>
        </w:r>
      </w:hyperlink>
      <w:r w:rsidRPr="00FF7C32">
        <w:rPr>
          <w:rFonts w:ascii="Times New Roman" w:hAnsi="Times New Roman" w:cs="Times New Roman"/>
          <w:sz w:val="28"/>
          <w:szCs w:val="28"/>
        </w:rPr>
        <w:t>); giá vé máy bay nội địa hạng phổ thông tối đa không quá 4 triệu đồng/vé (theo Thông tư </w:t>
      </w:r>
      <w:hyperlink r:id="rId9" w:history="1">
        <w:r w:rsidRPr="00FF7C32">
          <w:rPr>
            <w:rFonts w:ascii="Times New Roman" w:hAnsi="Times New Roman" w:cs="Times New Roman"/>
            <w:sz w:val="28"/>
            <w:szCs w:val="28"/>
          </w:rPr>
          <w:t>44/2024/TT-BGTVT</w:t>
        </w:r>
      </w:hyperlink>
      <w:r w:rsidRPr="00FF7C32">
        <w:rPr>
          <w:rFonts w:ascii="Times New Roman" w:hAnsi="Times New Roman" w:cs="Times New Roman"/>
          <w:sz w:val="28"/>
          <w:szCs w:val="28"/>
        </w:rPr>
        <w:t xml:space="preserve">). </w:t>
      </w:r>
    </w:p>
    <w:p w14:paraId="305B9B34" w14:textId="502A2640" w:rsidR="00706FD8" w:rsidRPr="00FF7C32" w:rsidRDefault="00706FD8" w:rsidP="00784754">
      <w:pPr>
        <w:spacing w:beforeLines="20" w:before="48" w:afterLines="20" w:after="48" w:line="288" w:lineRule="auto"/>
        <w:ind w:firstLine="567"/>
        <w:jc w:val="both"/>
        <w:rPr>
          <w:rFonts w:ascii="Times New Roman" w:hAnsi="Times New Roman" w:cs="Times New Roman"/>
          <w:sz w:val="28"/>
          <w:szCs w:val="28"/>
          <w:lang w:val="nl-NL"/>
        </w:rPr>
      </w:pPr>
      <w:r w:rsidRPr="00FF7C32">
        <w:rPr>
          <w:rFonts w:ascii="Times New Roman" w:hAnsi="Times New Roman" w:cs="Times New Roman"/>
          <w:sz w:val="28"/>
          <w:szCs w:val="28"/>
          <w:lang w:val="nl-NL"/>
        </w:rPr>
        <w:t>Ngoài ra, các chi, đảng ủy cơ sở cung cấp thêm một số thông tin, chủ trương, chính sách liên quan đến thực hiện nhiệm vụ chính trị của cơ quan, đơn vị để phổ biến tới cán bộ, đảng viên, CCVC./.</w:t>
      </w:r>
    </w:p>
    <w:p w14:paraId="66CE8FEC" w14:textId="61FBE19A" w:rsidR="007E1B72" w:rsidRPr="0036675E" w:rsidRDefault="008628AF" w:rsidP="00062F3C">
      <w:pPr>
        <w:spacing w:beforeLines="40" w:before="96" w:afterLines="40" w:after="96" w:line="264" w:lineRule="auto"/>
        <w:ind w:firstLine="567"/>
        <w:jc w:val="right"/>
        <w:rPr>
          <w:rFonts w:ascii="Times New Roman" w:hAnsi="Times New Roman" w:cs="Times New Roman"/>
          <w:color w:val="000000" w:themeColor="text1"/>
          <w:sz w:val="28"/>
          <w:szCs w:val="28"/>
        </w:rPr>
      </w:pPr>
      <w:r w:rsidRPr="0036675E">
        <w:rPr>
          <w:rFonts w:ascii="Times New Roman" w:hAnsi="Times New Roman" w:cs="Times New Roman"/>
          <w:b/>
          <w:color w:val="000000" w:themeColor="text1"/>
          <w:sz w:val="28"/>
          <w:szCs w:val="28"/>
        </w:rPr>
        <w:t>BAN TUYÊN GIÁO ĐUKCCQ TỈNH</w:t>
      </w:r>
    </w:p>
    <w:sectPr w:rsidR="007E1B72" w:rsidRPr="0036675E" w:rsidSect="001B4378">
      <w:headerReference w:type="default" r:id="rId10"/>
      <w:pgSz w:w="11907" w:h="16840" w:code="9"/>
      <w:pgMar w:top="1134" w:right="851" w:bottom="1134" w:left="1701" w:header="56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3A337" w14:textId="77777777" w:rsidR="000D5ABF" w:rsidRDefault="000D5ABF" w:rsidP="000A180F">
      <w:pPr>
        <w:spacing w:after="0" w:line="240" w:lineRule="auto"/>
      </w:pPr>
      <w:r>
        <w:separator/>
      </w:r>
    </w:p>
  </w:endnote>
  <w:endnote w:type="continuationSeparator" w:id="0">
    <w:p w14:paraId="6C7F8756" w14:textId="77777777" w:rsidR="000D5ABF" w:rsidRDefault="000D5ABF" w:rsidP="000A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4FC38" w14:textId="77777777" w:rsidR="000D5ABF" w:rsidRDefault="000D5ABF" w:rsidP="000A180F">
      <w:pPr>
        <w:spacing w:after="0" w:line="240" w:lineRule="auto"/>
      </w:pPr>
      <w:r>
        <w:separator/>
      </w:r>
    </w:p>
  </w:footnote>
  <w:footnote w:type="continuationSeparator" w:id="0">
    <w:p w14:paraId="70CDFF76" w14:textId="77777777" w:rsidR="000D5ABF" w:rsidRDefault="000D5ABF" w:rsidP="000A180F">
      <w:pPr>
        <w:spacing w:after="0" w:line="240" w:lineRule="auto"/>
      </w:pPr>
      <w:r>
        <w:continuationSeparator/>
      </w:r>
    </w:p>
  </w:footnote>
  <w:footnote w:id="1">
    <w:p w14:paraId="73DC94E4" w14:textId="1CA46976" w:rsidR="008B7165" w:rsidRPr="008B7165" w:rsidRDefault="008B7165" w:rsidP="001C4A89">
      <w:pPr>
        <w:spacing w:after="0" w:line="283" w:lineRule="auto"/>
        <w:ind w:firstLine="567"/>
        <w:jc w:val="both"/>
        <w:rPr>
          <w:rFonts w:ascii="Times New Roman" w:hAnsi="Times New Roman" w:cs="Times New Roman"/>
          <w:color w:val="000000" w:themeColor="text1"/>
          <w:sz w:val="20"/>
          <w:szCs w:val="20"/>
          <w:shd w:val="clear" w:color="auto" w:fill="FFFFFF"/>
        </w:rPr>
      </w:pPr>
      <w:r w:rsidRPr="008B7165">
        <w:rPr>
          <w:rStyle w:val="FootnoteReference"/>
          <w:sz w:val="20"/>
          <w:szCs w:val="20"/>
        </w:rPr>
        <w:footnoteRef/>
      </w:r>
      <w:r w:rsidRPr="008B7165">
        <w:rPr>
          <w:sz w:val="20"/>
          <w:szCs w:val="20"/>
        </w:rPr>
        <w:t xml:space="preserve"> </w:t>
      </w:r>
      <w:r w:rsidRPr="00FA693B">
        <w:rPr>
          <w:rFonts w:ascii="inherit" w:eastAsia="Times New Roman" w:hAnsi="inherit" w:cs="Segoe UI Historic"/>
          <w:color w:val="080809"/>
          <w:sz w:val="20"/>
          <w:szCs w:val="20"/>
        </w:rPr>
        <w:t>Hội nghị đã nghe và thảo luận về các nội dung: Một số chủ trương, biện pháp chủ yếu chỉ đạo, điều hành phát triển KT-XH, đầu tư công năm 2025; giao nhiệm vụ phát triển KT-XH, triển khai kế hoạch đầu tư công, các chương trình mục tiêu Quốc gia năm 2025; một số chủ trương, biện pháp quản lý và điều hành ngân sách địa phương năm 2025, giao dự t</w:t>
      </w:r>
      <w:r w:rsidRPr="008B7165">
        <w:rPr>
          <w:rFonts w:ascii="inherit" w:eastAsia="Times New Roman" w:hAnsi="inherit" w:cs="Segoe UI Historic"/>
          <w:color w:val="080809"/>
          <w:sz w:val="20"/>
          <w:szCs w:val="20"/>
        </w:rPr>
        <w:t xml:space="preserve">oán ngân sách nhà nước năm 2025; </w:t>
      </w:r>
      <w:r w:rsidRPr="00FA693B">
        <w:rPr>
          <w:rFonts w:ascii="inherit" w:eastAsia="Times New Roman" w:hAnsi="inherit" w:cs="Segoe UI Historic"/>
          <w:color w:val="080809"/>
          <w:sz w:val="20"/>
          <w:szCs w:val="20"/>
        </w:rPr>
        <w:t xml:space="preserve">cho ý kiến vào Kế hoạch tuyển chọn gọi công dân nhập ngũ và thực hiện nghĩa vụ tham gia </w:t>
      </w:r>
      <w:r>
        <w:rPr>
          <w:rFonts w:ascii="inherit" w:eastAsia="Times New Roman" w:hAnsi="inherit" w:cs="Segoe UI Historic"/>
          <w:color w:val="080809"/>
          <w:sz w:val="20"/>
          <w:szCs w:val="20"/>
        </w:rPr>
        <w:t>CAND</w:t>
      </w:r>
      <w:r w:rsidRPr="00FA693B">
        <w:rPr>
          <w:rFonts w:ascii="inherit" w:eastAsia="Times New Roman" w:hAnsi="inherit" w:cs="Segoe UI Historic"/>
          <w:color w:val="080809"/>
          <w:sz w:val="20"/>
          <w:szCs w:val="20"/>
        </w:rPr>
        <w:t xml:space="preserve"> năm 2025; Quyết định giao biên chế hành chính sự nghiệp năm 2025...</w:t>
      </w:r>
    </w:p>
  </w:footnote>
  <w:footnote w:id="2">
    <w:p w14:paraId="1573E819" w14:textId="450D0692" w:rsidR="00AC1181" w:rsidRDefault="00AC1181" w:rsidP="001C4A89">
      <w:pPr>
        <w:pStyle w:val="FootnoteText"/>
        <w:spacing w:line="283" w:lineRule="auto"/>
        <w:ind w:firstLine="567"/>
        <w:jc w:val="both"/>
        <w:rPr>
          <w:rFonts w:ascii="Times New Roman" w:hAnsi="Times New Roman" w:cs="Times New Roman"/>
        </w:rPr>
      </w:pPr>
      <w:r w:rsidRPr="00A90B36">
        <w:rPr>
          <w:rStyle w:val="FootnoteReference"/>
          <w:rFonts w:ascii="Times New Roman" w:hAnsi="Times New Roman" w:cs="Times New Roman"/>
        </w:rPr>
        <w:footnoteRef/>
      </w:r>
      <w:r w:rsidRPr="00A90B36">
        <w:rPr>
          <w:rFonts w:ascii="Times New Roman" w:hAnsi="Times New Roman" w:cs="Times New Roman"/>
        </w:rPr>
        <w:t xml:space="preserve"> </w:t>
      </w:r>
      <w:r w:rsidR="00A90B36">
        <w:rPr>
          <w:rFonts w:ascii="Times New Roman" w:hAnsi="Times New Roman" w:cs="Times New Roman"/>
        </w:rPr>
        <w:t>Hội nghị BTV Tỉnh ủy đã thông qua c</w:t>
      </w:r>
      <w:r w:rsidRPr="00A90B36">
        <w:rPr>
          <w:rFonts w:ascii="Times New Roman" w:hAnsi="Times New Roman" w:cs="Times New Roman"/>
        </w:rPr>
        <w:t>hương trình làm việc của Ban Thường vụ Tỉnh uỷ và Ban Chấp hành Đảng bộ tỉnh năm 2025; báo cáo tổng kết công tác kiểm tra, giám sát, thi hành kỷ luật đảng năm 2024, nhiệm vụ trọng tâm năm 2025; tiến hành kiểm điểm công tác lãnh đạo, chỉ đạo của tập thể Ban Thường vụ Tỉnh uỷ và cá nhân các đồng chí Ủy viên Ban Thường vụ Tỉnh ủy năm 2024 cùng một số nội dung về công tác cán bộ.</w:t>
      </w:r>
    </w:p>
    <w:p w14:paraId="4AF6A35B" w14:textId="3B19D1FB" w:rsidR="00A90B36" w:rsidRPr="00A90B36" w:rsidRDefault="00A90B36" w:rsidP="001C4A89">
      <w:pPr>
        <w:pStyle w:val="FootnoteText"/>
        <w:spacing w:line="283" w:lineRule="auto"/>
        <w:ind w:firstLine="567"/>
        <w:jc w:val="both"/>
        <w:rPr>
          <w:rFonts w:ascii="Times New Roman" w:hAnsi="Times New Roman" w:cs="Times New Roman"/>
        </w:rPr>
      </w:pPr>
      <w:r>
        <w:rPr>
          <w:rFonts w:ascii="Times New Roman" w:hAnsi="Times New Roman" w:cs="Times New Roman"/>
        </w:rPr>
        <w:t xml:space="preserve">- </w:t>
      </w:r>
      <w:r w:rsidRPr="00A90B36">
        <w:rPr>
          <w:rFonts w:ascii="Times New Roman" w:hAnsi="Times New Roman" w:cs="Times New Roman"/>
        </w:rPr>
        <w:t xml:space="preserve">Hội nghị </w:t>
      </w:r>
      <w:r>
        <w:rPr>
          <w:rFonts w:ascii="Times New Roman" w:hAnsi="Times New Roman" w:cs="Times New Roman"/>
        </w:rPr>
        <w:t xml:space="preserve">Ban Chấp hành Đảng bộ tỉnh </w:t>
      </w:r>
      <w:r w:rsidRPr="00A90B36">
        <w:rPr>
          <w:rFonts w:ascii="Times New Roman" w:hAnsi="Times New Roman" w:cs="Times New Roman"/>
        </w:rPr>
        <w:t xml:space="preserve">đã tiến hành bầu </w:t>
      </w:r>
      <w:r w:rsidR="004F2E69">
        <w:rPr>
          <w:rFonts w:ascii="Times New Roman" w:hAnsi="Times New Roman" w:cs="Times New Roman"/>
        </w:rPr>
        <w:t>UVBTV</w:t>
      </w:r>
      <w:r w:rsidRPr="00A90B36">
        <w:rPr>
          <w:rFonts w:ascii="Times New Roman" w:hAnsi="Times New Roman" w:cs="Times New Roman"/>
        </w:rPr>
        <w:t xml:space="preserve"> Tỉnh uỷ nhiệm kỳ 2020 – 2025; quán triệt, triển khai các nội dung của Trung ương; thảo luận và thông qua dự thảo các báo cáo: Kết quả kiểm điểm công tác lãnh đạo, chỉ đạo của tập thể </w:t>
      </w:r>
      <w:r w:rsidR="004F2E69">
        <w:rPr>
          <w:rFonts w:ascii="Times New Roman" w:hAnsi="Times New Roman" w:cs="Times New Roman"/>
        </w:rPr>
        <w:t>BTV</w:t>
      </w:r>
      <w:r w:rsidRPr="00A90B36">
        <w:rPr>
          <w:rFonts w:ascii="Times New Roman" w:hAnsi="Times New Roman" w:cs="Times New Roman"/>
        </w:rPr>
        <w:t xml:space="preserve"> Tỉnh ủy năm 2024; tổng kết thực hiện nhiệm vụ chính trị của Đảng bộ tỉnh năm 2024; phương hướng, nhiệm vụ năm 2025; thực hiện nhiệm vụ phát triển </w:t>
      </w:r>
      <w:r w:rsidR="004F2E69">
        <w:rPr>
          <w:rFonts w:ascii="Times New Roman" w:hAnsi="Times New Roman" w:cs="Times New Roman"/>
        </w:rPr>
        <w:t>KT-XH</w:t>
      </w:r>
      <w:r w:rsidRPr="00A90B36">
        <w:rPr>
          <w:rFonts w:ascii="Times New Roman" w:hAnsi="Times New Roman" w:cs="Times New Roman"/>
        </w:rPr>
        <w:t xml:space="preserve"> năm 2024; phương hướng nhiệm vụ năm 2025; Tổng kết công tác </w:t>
      </w:r>
      <w:r w:rsidR="004F2E69">
        <w:rPr>
          <w:rFonts w:ascii="Times New Roman" w:hAnsi="Times New Roman" w:cs="Times New Roman"/>
        </w:rPr>
        <w:t>KTGS</w:t>
      </w:r>
      <w:r w:rsidRPr="00A90B36">
        <w:rPr>
          <w:rFonts w:ascii="Times New Roman" w:hAnsi="Times New Roman" w:cs="Times New Roman"/>
        </w:rPr>
        <w:t xml:space="preserve"> thi hành kỷ luật Đảng năm 2024, phương hướng năm 2025; tổng kết Nghị quyế</w:t>
      </w:r>
      <w:r w:rsidR="004F2E69">
        <w:rPr>
          <w:rFonts w:ascii="Times New Roman" w:hAnsi="Times New Roman" w:cs="Times New Roman"/>
        </w:rPr>
        <w:t xml:space="preserve">t 18- NQ/TW </w:t>
      </w:r>
      <w:r w:rsidRPr="00A90B36">
        <w:rPr>
          <w:rFonts w:ascii="Times New Roman" w:hAnsi="Times New Roman" w:cs="Times New Roman"/>
        </w:rPr>
        <w:t>của BCH Trung ương Đảng (khoá XII) “Một số vấn đề tiếp tục đổi mới, sắp xếp tổ chức bộ máy của hệ thống chính trị tinh gọn, hoạt động hiệu lực, hiệu quả”; kết quả công tác lãnh đạo, chỉ đạo của Ban Thường vụ Tỉnh ủy giữa hai kỳ hội nghị BCH Đảng bộ tỉnh; Chương trình làm việc của BCH Đảng bộ tỉnh năm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465721"/>
      <w:docPartObj>
        <w:docPartGallery w:val="Page Numbers (Top of Page)"/>
        <w:docPartUnique/>
      </w:docPartObj>
    </w:sdtPr>
    <w:sdtEndPr>
      <w:rPr>
        <w:rFonts w:ascii="Times New Roman" w:hAnsi="Times New Roman" w:cs="Times New Roman"/>
        <w:noProof/>
        <w:sz w:val="26"/>
        <w:szCs w:val="26"/>
      </w:rPr>
    </w:sdtEndPr>
    <w:sdtContent>
      <w:p w14:paraId="0CEB9631" w14:textId="1DFBD606" w:rsidR="00871E5D" w:rsidRPr="00C27A4D" w:rsidRDefault="00871E5D" w:rsidP="00CD4275">
        <w:pPr>
          <w:pStyle w:val="Header"/>
          <w:jc w:val="center"/>
          <w:rPr>
            <w:rFonts w:ascii="Times New Roman" w:hAnsi="Times New Roman" w:cs="Times New Roman"/>
            <w:sz w:val="26"/>
            <w:szCs w:val="26"/>
          </w:rPr>
        </w:pPr>
        <w:r w:rsidRPr="00C27A4D">
          <w:rPr>
            <w:rFonts w:ascii="Times New Roman" w:hAnsi="Times New Roman" w:cs="Times New Roman"/>
            <w:sz w:val="26"/>
            <w:szCs w:val="26"/>
          </w:rPr>
          <w:fldChar w:fldCharType="begin"/>
        </w:r>
        <w:r w:rsidRPr="00C27A4D">
          <w:rPr>
            <w:rFonts w:ascii="Times New Roman" w:hAnsi="Times New Roman" w:cs="Times New Roman"/>
            <w:sz w:val="26"/>
            <w:szCs w:val="26"/>
          </w:rPr>
          <w:instrText xml:space="preserve"> PAGE   \* MERGEFORMAT </w:instrText>
        </w:r>
        <w:r w:rsidRPr="00C27A4D">
          <w:rPr>
            <w:rFonts w:ascii="Times New Roman" w:hAnsi="Times New Roman" w:cs="Times New Roman"/>
            <w:sz w:val="26"/>
            <w:szCs w:val="26"/>
          </w:rPr>
          <w:fldChar w:fldCharType="separate"/>
        </w:r>
        <w:r w:rsidR="00DB015E">
          <w:rPr>
            <w:rFonts w:ascii="Times New Roman" w:hAnsi="Times New Roman" w:cs="Times New Roman"/>
            <w:noProof/>
            <w:sz w:val="26"/>
            <w:szCs w:val="26"/>
          </w:rPr>
          <w:t>5</w:t>
        </w:r>
        <w:r w:rsidRPr="00C27A4D">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EB3"/>
    <w:multiLevelType w:val="multilevel"/>
    <w:tmpl w:val="0074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0C5BE5"/>
    <w:multiLevelType w:val="hybridMultilevel"/>
    <w:tmpl w:val="141A7EEA"/>
    <w:lvl w:ilvl="0" w:tplc="2E3C2BF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07343546">
    <w:abstractNumId w:val="0"/>
  </w:num>
  <w:num w:numId="2" w16cid:durableId="148905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72"/>
    <w:rsid w:val="000014FD"/>
    <w:rsid w:val="00001FDC"/>
    <w:rsid w:val="0000343B"/>
    <w:rsid w:val="000062B0"/>
    <w:rsid w:val="00014668"/>
    <w:rsid w:val="00016475"/>
    <w:rsid w:val="00024DD5"/>
    <w:rsid w:val="00027038"/>
    <w:rsid w:val="000276B9"/>
    <w:rsid w:val="00027FDB"/>
    <w:rsid w:val="0003357F"/>
    <w:rsid w:val="00033CA4"/>
    <w:rsid w:val="00047BE4"/>
    <w:rsid w:val="00056DE4"/>
    <w:rsid w:val="0006009E"/>
    <w:rsid w:val="00062F3C"/>
    <w:rsid w:val="00063019"/>
    <w:rsid w:val="000632A0"/>
    <w:rsid w:val="00064B46"/>
    <w:rsid w:val="00072F37"/>
    <w:rsid w:val="0007485B"/>
    <w:rsid w:val="000764FB"/>
    <w:rsid w:val="00080366"/>
    <w:rsid w:val="000821B3"/>
    <w:rsid w:val="00084C5C"/>
    <w:rsid w:val="00084CAF"/>
    <w:rsid w:val="000853C0"/>
    <w:rsid w:val="0008793B"/>
    <w:rsid w:val="0009179B"/>
    <w:rsid w:val="00093090"/>
    <w:rsid w:val="000A180F"/>
    <w:rsid w:val="000A5D69"/>
    <w:rsid w:val="000A60FB"/>
    <w:rsid w:val="000B06F4"/>
    <w:rsid w:val="000B2000"/>
    <w:rsid w:val="000B3406"/>
    <w:rsid w:val="000B5843"/>
    <w:rsid w:val="000B7631"/>
    <w:rsid w:val="000C155D"/>
    <w:rsid w:val="000C30C7"/>
    <w:rsid w:val="000D375C"/>
    <w:rsid w:val="000D5ABF"/>
    <w:rsid w:val="000D6B77"/>
    <w:rsid w:val="000E212B"/>
    <w:rsid w:val="000F2B2C"/>
    <w:rsid w:val="000F5F6C"/>
    <w:rsid w:val="00106218"/>
    <w:rsid w:val="00110FBA"/>
    <w:rsid w:val="001137CE"/>
    <w:rsid w:val="0011575B"/>
    <w:rsid w:val="00116F4B"/>
    <w:rsid w:val="00125708"/>
    <w:rsid w:val="00132A11"/>
    <w:rsid w:val="00133840"/>
    <w:rsid w:val="00133BB8"/>
    <w:rsid w:val="00142C8C"/>
    <w:rsid w:val="00153656"/>
    <w:rsid w:val="00162B8D"/>
    <w:rsid w:val="001660D4"/>
    <w:rsid w:val="00174625"/>
    <w:rsid w:val="00185DA0"/>
    <w:rsid w:val="0018692C"/>
    <w:rsid w:val="00192404"/>
    <w:rsid w:val="00194506"/>
    <w:rsid w:val="001960F6"/>
    <w:rsid w:val="001A7B8E"/>
    <w:rsid w:val="001B1DF4"/>
    <w:rsid w:val="001B4378"/>
    <w:rsid w:val="001B53B6"/>
    <w:rsid w:val="001B7F84"/>
    <w:rsid w:val="001C2ADA"/>
    <w:rsid w:val="001C4A89"/>
    <w:rsid w:val="001D01B4"/>
    <w:rsid w:val="001D0494"/>
    <w:rsid w:val="001D087C"/>
    <w:rsid w:val="001D456C"/>
    <w:rsid w:val="001D7A9F"/>
    <w:rsid w:val="001E2452"/>
    <w:rsid w:val="001E78FE"/>
    <w:rsid w:val="001F2334"/>
    <w:rsid w:val="001F71BC"/>
    <w:rsid w:val="002060C8"/>
    <w:rsid w:val="00206B1F"/>
    <w:rsid w:val="002107BC"/>
    <w:rsid w:val="002246D1"/>
    <w:rsid w:val="00230ADD"/>
    <w:rsid w:val="00231474"/>
    <w:rsid w:val="0023337F"/>
    <w:rsid w:val="00240FCE"/>
    <w:rsid w:val="00242664"/>
    <w:rsid w:val="0024289F"/>
    <w:rsid w:val="002440CF"/>
    <w:rsid w:val="0024698F"/>
    <w:rsid w:val="002476BB"/>
    <w:rsid w:val="00250BDB"/>
    <w:rsid w:val="002510B5"/>
    <w:rsid w:val="002536B0"/>
    <w:rsid w:val="00260FFA"/>
    <w:rsid w:val="0026363A"/>
    <w:rsid w:val="00270E9C"/>
    <w:rsid w:val="002713E2"/>
    <w:rsid w:val="00271E9B"/>
    <w:rsid w:val="002738B0"/>
    <w:rsid w:val="002739ED"/>
    <w:rsid w:val="00282F07"/>
    <w:rsid w:val="002870FD"/>
    <w:rsid w:val="002871BD"/>
    <w:rsid w:val="00295101"/>
    <w:rsid w:val="002A0B85"/>
    <w:rsid w:val="002A2F4F"/>
    <w:rsid w:val="002A56A3"/>
    <w:rsid w:val="002A5A42"/>
    <w:rsid w:val="002A647F"/>
    <w:rsid w:val="002B1222"/>
    <w:rsid w:val="002B3A03"/>
    <w:rsid w:val="002B47F3"/>
    <w:rsid w:val="002B7D4B"/>
    <w:rsid w:val="002C2907"/>
    <w:rsid w:val="002C57E4"/>
    <w:rsid w:val="002D49B5"/>
    <w:rsid w:val="002E4D35"/>
    <w:rsid w:val="002F07D1"/>
    <w:rsid w:val="002F0D16"/>
    <w:rsid w:val="002F2832"/>
    <w:rsid w:val="002F363F"/>
    <w:rsid w:val="0030043A"/>
    <w:rsid w:val="00300C90"/>
    <w:rsid w:val="003017DC"/>
    <w:rsid w:val="003124C4"/>
    <w:rsid w:val="00312979"/>
    <w:rsid w:val="0031365C"/>
    <w:rsid w:val="00315363"/>
    <w:rsid w:val="00315526"/>
    <w:rsid w:val="003165D8"/>
    <w:rsid w:val="003211A9"/>
    <w:rsid w:val="00324C26"/>
    <w:rsid w:val="00325045"/>
    <w:rsid w:val="00330302"/>
    <w:rsid w:val="00336BC5"/>
    <w:rsid w:val="0034363C"/>
    <w:rsid w:val="0034538A"/>
    <w:rsid w:val="00351142"/>
    <w:rsid w:val="003552FF"/>
    <w:rsid w:val="0035560A"/>
    <w:rsid w:val="00364F19"/>
    <w:rsid w:val="0036675E"/>
    <w:rsid w:val="0037696B"/>
    <w:rsid w:val="00380ECE"/>
    <w:rsid w:val="00385B86"/>
    <w:rsid w:val="00390FED"/>
    <w:rsid w:val="003959EA"/>
    <w:rsid w:val="003A1010"/>
    <w:rsid w:val="003A3135"/>
    <w:rsid w:val="003B0B12"/>
    <w:rsid w:val="003B494B"/>
    <w:rsid w:val="003C1205"/>
    <w:rsid w:val="003C13F4"/>
    <w:rsid w:val="003C1B08"/>
    <w:rsid w:val="003C5C66"/>
    <w:rsid w:val="003D1F6A"/>
    <w:rsid w:val="003D2A96"/>
    <w:rsid w:val="003E2A7C"/>
    <w:rsid w:val="003E43BE"/>
    <w:rsid w:val="003E537C"/>
    <w:rsid w:val="00402D6D"/>
    <w:rsid w:val="00404781"/>
    <w:rsid w:val="0041218C"/>
    <w:rsid w:val="00412548"/>
    <w:rsid w:val="0041336B"/>
    <w:rsid w:val="0041573F"/>
    <w:rsid w:val="00416905"/>
    <w:rsid w:val="004263B1"/>
    <w:rsid w:val="00427492"/>
    <w:rsid w:val="00432D2A"/>
    <w:rsid w:val="0044534A"/>
    <w:rsid w:val="0045548D"/>
    <w:rsid w:val="004554B3"/>
    <w:rsid w:val="004555DB"/>
    <w:rsid w:val="004739B3"/>
    <w:rsid w:val="00482E40"/>
    <w:rsid w:val="00496842"/>
    <w:rsid w:val="00496EBA"/>
    <w:rsid w:val="004973EA"/>
    <w:rsid w:val="004A0214"/>
    <w:rsid w:val="004A1CCE"/>
    <w:rsid w:val="004B09FA"/>
    <w:rsid w:val="004B5BAE"/>
    <w:rsid w:val="004D41CB"/>
    <w:rsid w:val="004E001D"/>
    <w:rsid w:val="004E048F"/>
    <w:rsid w:val="004F2BD5"/>
    <w:rsid w:val="004F2E69"/>
    <w:rsid w:val="005001A8"/>
    <w:rsid w:val="00501EBC"/>
    <w:rsid w:val="00506075"/>
    <w:rsid w:val="0051078C"/>
    <w:rsid w:val="005118A3"/>
    <w:rsid w:val="00512D94"/>
    <w:rsid w:val="00515F15"/>
    <w:rsid w:val="0052402D"/>
    <w:rsid w:val="00535260"/>
    <w:rsid w:val="00535DA6"/>
    <w:rsid w:val="00543505"/>
    <w:rsid w:val="00544639"/>
    <w:rsid w:val="00547804"/>
    <w:rsid w:val="00554689"/>
    <w:rsid w:val="00556775"/>
    <w:rsid w:val="00557DF6"/>
    <w:rsid w:val="00561792"/>
    <w:rsid w:val="00563824"/>
    <w:rsid w:val="0057288E"/>
    <w:rsid w:val="0057382F"/>
    <w:rsid w:val="00585D67"/>
    <w:rsid w:val="005934C4"/>
    <w:rsid w:val="005952A8"/>
    <w:rsid w:val="005A3EFC"/>
    <w:rsid w:val="005B5945"/>
    <w:rsid w:val="005D1B14"/>
    <w:rsid w:val="005D1FF4"/>
    <w:rsid w:val="005E209B"/>
    <w:rsid w:val="005E5734"/>
    <w:rsid w:val="005F08EE"/>
    <w:rsid w:val="005F4579"/>
    <w:rsid w:val="005F4B16"/>
    <w:rsid w:val="005F5EB6"/>
    <w:rsid w:val="00602172"/>
    <w:rsid w:val="00603DA4"/>
    <w:rsid w:val="006069AA"/>
    <w:rsid w:val="00615A3B"/>
    <w:rsid w:val="00615E20"/>
    <w:rsid w:val="00622ADB"/>
    <w:rsid w:val="00632EE2"/>
    <w:rsid w:val="006346A7"/>
    <w:rsid w:val="006354F8"/>
    <w:rsid w:val="0064670B"/>
    <w:rsid w:val="00654F0D"/>
    <w:rsid w:val="00656585"/>
    <w:rsid w:val="00663670"/>
    <w:rsid w:val="00665BA2"/>
    <w:rsid w:val="00667D47"/>
    <w:rsid w:val="00694622"/>
    <w:rsid w:val="006A3387"/>
    <w:rsid w:val="006A5850"/>
    <w:rsid w:val="006B7D8C"/>
    <w:rsid w:val="006C2840"/>
    <w:rsid w:val="006C2D7A"/>
    <w:rsid w:val="006C443E"/>
    <w:rsid w:val="006D2482"/>
    <w:rsid w:val="006D5AB7"/>
    <w:rsid w:val="006D66CB"/>
    <w:rsid w:val="006D7BEF"/>
    <w:rsid w:val="006E11A2"/>
    <w:rsid w:val="006E4E8D"/>
    <w:rsid w:val="006E52CB"/>
    <w:rsid w:val="006F193D"/>
    <w:rsid w:val="006F4426"/>
    <w:rsid w:val="006F5B96"/>
    <w:rsid w:val="006F7477"/>
    <w:rsid w:val="00700257"/>
    <w:rsid w:val="00703EC4"/>
    <w:rsid w:val="007069BB"/>
    <w:rsid w:val="00706FD8"/>
    <w:rsid w:val="007210C5"/>
    <w:rsid w:val="00723CA6"/>
    <w:rsid w:val="00737414"/>
    <w:rsid w:val="007407CF"/>
    <w:rsid w:val="007442CA"/>
    <w:rsid w:val="007505E6"/>
    <w:rsid w:val="00750A72"/>
    <w:rsid w:val="00754937"/>
    <w:rsid w:val="00754EFD"/>
    <w:rsid w:val="00756217"/>
    <w:rsid w:val="007570B3"/>
    <w:rsid w:val="0075754F"/>
    <w:rsid w:val="007619B0"/>
    <w:rsid w:val="00761DCC"/>
    <w:rsid w:val="00765758"/>
    <w:rsid w:val="007726DA"/>
    <w:rsid w:val="00776D18"/>
    <w:rsid w:val="0078145E"/>
    <w:rsid w:val="0078187D"/>
    <w:rsid w:val="00782344"/>
    <w:rsid w:val="00782AAE"/>
    <w:rsid w:val="00784754"/>
    <w:rsid w:val="0078652B"/>
    <w:rsid w:val="0078786D"/>
    <w:rsid w:val="0079344C"/>
    <w:rsid w:val="007950F5"/>
    <w:rsid w:val="00795394"/>
    <w:rsid w:val="00795C89"/>
    <w:rsid w:val="00797F60"/>
    <w:rsid w:val="007A03A0"/>
    <w:rsid w:val="007A11D4"/>
    <w:rsid w:val="007A25AE"/>
    <w:rsid w:val="007B0B0A"/>
    <w:rsid w:val="007B0BBA"/>
    <w:rsid w:val="007C1F46"/>
    <w:rsid w:val="007C2A3B"/>
    <w:rsid w:val="007C70FF"/>
    <w:rsid w:val="007C7615"/>
    <w:rsid w:val="007D303B"/>
    <w:rsid w:val="007D668C"/>
    <w:rsid w:val="007D67A3"/>
    <w:rsid w:val="007E0B35"/>
    <w:rsid w:val="007E1B72"/>
    <w:rsid w:val="007E2F85"/>
    <w:rsid w:val="007E61DA"/>
    <w:rsid w:val="007E6793"/>
    <w:rsid w:val="007E7599"/>
    <w:rsid w:val="007F1343"/>
    <w:rsid w:val="007F6A6F"/>
    <w:rsid w:val="007F6AB6"/>
    <w:rsid w:val="0080002F"/>
    <w:rsid w:val="0080117C"/>
    <w:rsid w:val="008035E9"/>
    <w:rsid w:val="008104BC"/>
    <w:rsid w:val="00811DB4"/>
    <w:rsid w:val="00815156"/>
    <w:rsid w:val="00815D59"/>
    <w:rsid w:val="008177FC"/>
    <w:rsid w:val="008179FB"/>
    <w:rsid w:val="00824010"/>
    <w:rsid w:val="00834C01"/>
    <w:rsid w:val="00835E5F"/>
    <w:rsid w:val="00840F3E"/>
    <w:rsid w:val="008445AD"/>
    <w:rsid w:val="00845953"/>
    <w:rsid w:val="00857897"/>
    <w:rsid w:val="0085794A"/>
    <w:rsid w:val="0086221A"/>
    <w:rsid w:val="008628AF"/>
    <w:rsid w:val="00867C0F"/>
    <w:rsid w:val="00871E5D"/>
    <w:rsid w:val="008749B9"/>
    <w:rsid w:val="008760F9"/>
    <w:rsid w:val="00883531"/>
    <w:rsid w:val="00884700"/>
    <w:rsid w:val="00884F87"/>
    <w:rsid w:val="00886480"/>
    <w:rsid w:val="00891CD0"/>
    <w:rsid w:val="00894F72"/>
    <w:rsid w:val="008B057F"/>
    <w:rsid w:val="008B68C3"/>
    <w:rsid w:val="008B7165"/>
    <w:rsid w:val="008C1222"/>
    <w:rsid w:val="008C1C9B"/>
    <w:rsid w:val="008D14B4"/>
    <w:rsid w:val="008D18A2"/>
    <w:rsid w:val="008E157C"/>
    <w:rsid w:val="008E1A21"/>
    <w:rsid w:val="008E273F"/>
    <w:rsid w:val="008E2A54"/>
    <w:rsid w:val="008F1ED8"/>
    <w:rsid w:val="008F42EF"/>
    <w:rsid w:val="008F4E0F"/>
    <w:rsid w:val="008F687B"/>
    <w:rsid w:val="00901A55"/>
    <w:rsid w:val="009043B7"/>
    <w:rsid w:val="00907DBB"/>
    <w:rsid w:val="009222B4"/>
    <w:rsid w:val="00925E8A"/>
    <w:rsid w:val="00927559"/>
    <w:rsid w:val="009341E9"/>
    <w:rsid w:val="0094147C"/>
    <w:rsid w:val="00941A24"/>
    <w:rsid w:val="009427EC"/>
    <w:rsid w:val="00943346"/>
    <w:rsid w:val="00947A05"/>
    <w:rsid w:val="00952513"/>
    <w:rsid w:val="00962205"/>
    <w:rsid w:val="00962DF8"/>
    <w:rsid w:val="00962EC0"/>
    <w:rsid w:val="0096344F"/>
    <w:rsid w:val="009676E2"/>
    <w:rsid w:val="009715BD"/>
    <w:rsid w:val="00974293"/>
    <w:rsid w:val="00976642"/>
    <w:rsid w:val="00982A21"/>
    <w:rsid w:val="00990807"/>
    <w:rsid w:val="009A05D2"/>
    <w:rsid w:val="009A376B"/>
    <w:rsid w:val="009A37DA"/>
    <w:rsid w:val="009B1B9F"/>
    <w:rsid w:val="009B293E"/>
    <w:rsid w:val="009B5901"/>
    <w:rsid w:val="009C0102"/>
    <w:rsid w:val="009C0969"/>
    <w:rsid w:val="009C1414"/>
    <w:rsid w:val="009C74BD"/>
    <w:rsid w:val="009D4096"/>
    <w:rsid w:val="009D6E1C"/>
    <w:rsid w:val="009E0155"/>
    <w:rsid w:val="009E2AC4"/>
    <w:rsid w:val="009E2E6B"/>
    <w:rsid w:val="009E4188"/>
    <w:rsid w:val="009E673A"/>
    <w:rsid w:val="009F1B00"/>
    <w:rsid w:val="009F5EA0"/>
    <w:rsid w:val="00A02CE1"/>
    <w:rsid w:val="00A03899"/>
    <w:rsid w:val="00A05E7A"/>
    <w:rsid w:val="00A10019"/>
    <w:rsid w:val="00A13D72"/>
    <w:rsid w:val="00A13E7A"/>
    <w:rsid w:val="00A23343"/>
    <w:rsid w:val="00A2572C"/>
    <w:rsid w:val="00A26FBC"/>
    <w:rsid w:val="00A347F4"/>
    <w:rsid w:val="00A4165F"/>
    <w:rsid w:val="00A41B5F"/>
    <w:rsid w:val="00A42226"/>
    <w:rsid w:val="00A57AEF"/>
    <w:rsid w:val="00A6127D"/>
    <w:rsid w:val="00A719EE"/>
    <w:rsid w:val="00A73B6E"/>
    <w:rsid w:val="00A746AB"/>
    <w:rsid w:val="00A80365"/>
    <w:rsid w:val="00A8343B"/>
    <w:rsid w:val="00A83927"/>
    <w:rsid w:val="00A90B36"/>
    <w:rsid w:val="00A91CFA"/>
    <w:rsid w:val="00A960AC"/>
    <w:rsid w:val="00AA778D"/>
    <w:rsid w:val="00AB5AB9"/>
    <w:rsid w:val="00AB5B47"/>
    <w:rsid w:val="00AB7750"/>
    <w:rsid w:val="00AC1181"/>
    <w:rsid w:val="00AC5BE6"/>
    <w:rsid w:val="00AC6365"/>
    <w:rsid w:val="00AD70DC"/>
    <w:rsid w:val="00AE456C"/>
    <w:rsid w:val="00AE4E34"/>
    <w:rsid w:val="00AE5FE9"/>
    <w:rsid w:val="00AF1695"/>
    <w:rsid w:val="00AF5A24"/>
    <w:rsid w:val="00AF7384"/>
    <w:rsid w:val="00B10211"/>
    <w:rsid w:val="00B1249A"/>
    <w:rsid w:val="00B17133"/>
    <w:rsid w:val="00B212F8"/>
    <w:rsid w:val="00B21BD9"/>
    <w:rsid w:val="00B268B3"/>
    <w:rsid w:val="00B26F92"/>
    <w:rsid w:val="00B3064F"/>
    <w:rsid w:val="00B31246"/>
    <w:rsid w:val="00B31742"/>
    <w:rsid w:val="00B341BD"/>
    <w:rsid w:val="00B3610E"/>
    <w:rsid w:val="00B3787F"/>
    <w:rsid w:val="00B4089F"/>
    <w:rsid w:val="00B42F78"/>
    <w:rsid w:val="00B45320"/>
    <w:rsid w:val="00B51B7F"/>
    <w:rsid w:val="00B57900"/>
    <w:rsid w:val="00B6155E"/>
    <w:rsid w:val="00B64E14"/>
    <w:rsid w:val="00B70C0A"/>
    <w:rsid w:val="00B72470"/>
    <w:rsid w:val="00B76EEE"/>
    <w:rsid w:val="00B8090E"/>
    <w:rsid w:val="00B81A0B"/>
    <w:rsid w:val="00B82007"/>
    <w:rsid w:val="00B97D48"/>
    <w:rsid w:val="00BA1334"/>
    <w:rsid w:val="00BA6170"/>
    <w:rsid w:val="00BA6AD3"/>
    <w:rsid w:val="00BA716E"/>
    <w:rsid w:val="00BA7B98"/>
    <w:rsid w:val="00BB0AD6"/>
    <w:rsid w:val="00BB4416"/>
    <w:rsid w:val="00BB577C"/>
    <w:rsid w:val="00BC3AFE"/>
    <w:rsid w:val="00BC5DCF"/>
    <w:rsid w:val="00BD0230"/>
    <w:rsid w:val="00BD11D6"/>
    <w:rsid w:val="00BD16E6"/>
    <w:rsid w:val="00BD190A"/>
    <w:rsid w:val="00BD22BB"/>
    <w:rsid w:val="00BD5E2E"/>
    <w:rsid w:val="00BD7067"/>
    <w:rsid w:val="00BE1A71"/>
    <w:rsid w:val="00BE30A3"/>
    <w:rsid w:val="00BE545D"/>
    <w:rsid w:val="00BF2CCE"/>
    <w:rsid w:val="00BF401C"/>
    <w:rsid w:val="00C003CA"/>
    <w:rsid w:val="00C03FDF"/>
    <w:rsid w:val="00C057FB"/>
    <w:rsid w:val="00C07699"/>
    <w:rsid w:val="00C078EC"/>
    <w:rsid w:val="00C1292E"/>
    <w:rsid w:val="00C15EF1"/>
    <w:rsid w:val="00C16044"/>
    <w:rsid w:val="00C16D85"/>
    <w:rsid w:val="00C227D6"/>
    <w:rsid w:val="00C24F01"/>
    <w:rsid w:val="00C27A4D"/>
    <w:rsid w:val="00C27B69"/>
    <w:rsid w:val="00C27C60"/>
    <w:rsid w:val="00C3080B"/>
    <w:rsid w:val="00C31F21"/>
    <w:rsid w:val="00C32C47"/>
    <w:rsid w:val="00C341B6"/>
    <w:rsid w:val="00C36D32"/>
    <w:rsid w:val="00C406A3"/>
    <w:rsid w:val="00C41394"/>
    <w:rsid w:val="00C5099D"/>
    <w:rsid w:val="00C54EBB"/>
    <w:rsid w:val="00C6411A"/>
    <w:rsid w:val="00C81327"/>
    <w:rsid w:val="00C813D9"/>
    <w:rsid w:val="00C81771"/>
    <w:rsid w:val="00C81A7D"/>
    <w:rsid w:val="00C82890"/>
    <w:rsid w:val="00C83D2F"/>
    <w:rsid w:val="00C8569C"/>
    <w:rsid w:val="00C90A61"/>
    <w:rsid w:val="00C979DE"/>
    <w:rsid w:val="00CA0D00"/>
    <w:rsid w:val="00CA0F1F"/>
    <w:rsid w:val="00CA28AD"/>
    <w:rsid w:val="00CA4BFE"/>
    <w:rsid w:val="00CA4C92"/>
    <w:rsid w:val="00CA7CA7"/>
    <w:rsid w:val="00CB36B3"/>
    <w:rsid w:val="00CB4CA1"/>
    <w:rsid w:val="00CB6509"/>
    <w:rsid w:val="00CB66DE"/>
    <w:rsid w:val="00CC0901"/>
    <w:rsid w:val="00CC2930"/>
    <w:rsid w:val="00CD2A28"/>
    <w:rsid w:val="00CD4275"/>
    <w:rsid w:val="00CE722F"/>
    <w:rsid w:val="00CE77C7"/>
    <w:rsid w:val="00CF31E8"/>
    <w:rsid w:val="00D07B86"/>
    <w:rsid w:val="00D10CEA"/>
    <w:rsid w:val="00D1621C"/>
    <w:rsid w:val="00D20044"/>
    <w:rsid w:val="00D400D6"/>
    <w:rsid w:val="00D41B31"/>
    <w:rsid w:val="00D4386B"/>
    <w:rsid w:val="00D46B9B"/>
    <w:rsid w:val="00D50D81"/>
    <w:rsid w:val="00D551B6"/>
    <w:rsid w:val="00D63257"/>
    <w:rsid w:val="00D63D5D"/>
    <w:rsid w:val="00D64B5B"/>
    <w:rsid w:val="00D71A29"/>
    <w:rsid w:val="00D8242E"/>
    <w:rsid w:val="00D83BBC"/>
    <w:rsid w:val="00D848BA"/>
    <w:rsid w:val="00D85176"/>
    <w:rsid w:val="00D86F7A"/>
    <w:rsid w:val="00D96D3F"/>
    <w:rsid w:val="00D97CA6"/>
    <w:rsid w:val="00DA3DC3"/>
    <w:rsid w:val="00DB015E"/>
    <w:rsid w:val="00DB499F"/>
    <w:rsid w:val="00DB6FB0"/>
    <w:rsid w:val="00DC78D6"/>
    <w:rsid w:val="00DC7AA4"/>
    <w:rsid w:val="00DD14D5"/>
    <w:rsid w:val="00DD775D"/>
    <w:rsid w:val="00DE0DBF"/>
    <w:rsid w:val="00DE2305"/>
    <w:rsid w:val="00DE6F61"/>
    <w:rsid w:val="00E029CE"/>
    <w:rsid w:val="00E05432"/>
    <w:rsid w:val="00E06BCB"/>
    <w:rsid w:val="00E110A6"/>
    <w:rsid w:val="00E24720"/>
    <w:rsid w:val="00E24A23"/>
    <w:rsid w:val="00E273B2"/>
    <w:rsid w:val="00E310B9"/>
    <w:rsid w:val="00E329ED"/>
    <w:rsid w:val="00E33A2F"/>
    <w:rsid w:val="00E34D11"/>
    <w:rsid w:val="00E357A4"/>
    <w:rsid w:val="00E357AF"/>
    <w:rsid w:val="00E37282"/>
    <w:rsid w:val="00E37D20"/>
    <w:rsid w:val="00E45A18"/>
    <w:rsid w:val="00E50416"/>
    <w:rsid w:val="00E51B71"/>
    <w:rsid w:val="00E528AE"/>
    <w:rsid w:val="00E54EF4"/>
    <w:rsid w:val="00E57A25"/>
    <w:rsid w:val="00E6000C"/>
    <w:rsid w:val="00E60710"/>
    <w:rsid w:val="00E618AE"/>
    <w:rsid w:val="00E636E0"/>
    <w:rsid w:val="00E64700"/>
    <w:rsid w:val="00E650BF"/>
    <w:rsid w:val="00E676E1"/>
    <w:rsid w:val="00E70C18"/>
    <w:rsid w:val="00E76FDA"/>
    <w:rsid w:val="00E8360C"/>
    <w:rsid w:val="00E92EE8"/>
    <w:rsid w:val="00E96146"/>
    <w:rsid w:val="00EA0C49"/>
    <w:rsid w:val="00EA7435"/>
    <w:rsid w:val="00EB167B"/>
    <w:rsid w:val="00EC40D7"/>
    <w:rsid w:val="00EC770C"/>
    <w:rsid w:val="00EC7A67"/>
    <w:rsid w:val="00EC7ABB"/>
    <w:rsid w:val="00ED04A5"/>
    <w:rsid w:val="00ED0F02"/>
    <w:rsid w:val="00EF0792"/>
    <w:rsid w:val="00EF3658"/>
    <w:rsid w:val="00EF57EC"/>
    <w:rsid w:val="00F00327"/>
    <w:rsid w:val="00F02E1E"/>
    <w:rsid w:val="00F06CE0"/>
    <w:rsid w:val="00F325B8"/>
    <w:rsid w:val="00F33BB4"/>
    <w:rsid w:val="00F34AA9"/>
    <w:rsid w:val="00F362C7"/>
    <w:rsid w:val="00F456B8"/>
    <w:rsid w:val="00F501C1"/>
    <w:rsid w:val="00F50999"/>
    <w:rsid w:val="00F51250"/>
    <w:rsid w:val="00F52B39"/>
    <w:rsid w:val="00F554DA"/>
    <w:rsid w:val="00F55FE1"/>
    <w:rsid w:val="00F64485"/>
    <w:rsid w:val="00F6791E"/>
    <w:rsid w:val="00F76F9F"/>
    <w:rsid w:val="00F82AEF"/>
    <w:rsid w:val="00F8573E"/>
    <w:rsid w:val="00FA0C0E"/>
    <w:rsid w:val="00FA693B"/>
    <w:rsid w:val="00FB17FE"/>
    <w:rsid w:val="00FB4658"/>
    <w:rsid w:val="00FB619D"/>
    <w:rsid w:val="00FC044E"/>
    <w:rsid w:val="00FC5E50"/>
    <w:rsid w:val="00FE4BE0"/>
    <w:rsid w:val="00FF3A5F"/>
    <w:rsid w:val="00FF5644"/>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D3D64"/>
  <w15:chartTrackingRefBased/>
  <w15:docId w15:val="{76645C35-5553-4520-AE3F-FE4F640E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B4"/>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867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E2A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5B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2D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0F"/>
    <w:rPr>
      <w:rFonts w:asciiTheme="minorHAnsi" w:eastAsiaTheme="minorEastAsia" w:hAnsiTheme="minorHAnsi"/>
      <w:sz w:val="22"/>
    </w:rPr>
  </w:style>
  <w:style w:type="paragraph" w:styleId="Footer">
    <w:name w:val="footer"/>
    <w:basedOn w:val="Normal"/>
    <w:link w:val="FooterChar"/>
    <w:uiPriority w:val="99"/>
    <w:unhideWhenUsed/>
    <w:rsid w:val="000A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0F"/>
    <w:rPr>
      <w:rFonts w:asciiTheme="minorHAnsi" w:eastAsiaTheme="minorEastAsia" w:hAnsiTheme="minorHAnsi"/>
      <w:sz w:val="22"/>
    </w:rPr>
  </w:style>
  <w:style w:type="character" w:customStyle="1" w:styleId="Heading1Char">
    <w:name w:val="Heading 1 Char"/>
    <w:basedOn w:val="DefaultParagraphFont"/>
    <w:link w:val="Heading1"/>
    <w:uiPriority w:val="9"/>
    <w:rsid w:val="00867C0F"/>
    <w:rPr>
      <w:rFonts w:eastAsia="Times New Roman" w:cs="Times New Roman"/>
      <w:b/>
      <w:bCs/>
      <w:kern w:val="36"/>
      <w:sz w:val="48"/>
      <w:szCs w:val="48"/>
    </w:rPr>
  </w:style>
  <w:style w:type="paragraph" w:customStyle="1" w:styleId="phead">
    <w:name w:val="phead"/>
    <w:basedOn w:val="Normal"/>
    <w:rsid w:val="00867C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6F92"/>
    <w:rPr>
      <w:b/>
      <w:bCs/>
    </w:rPr>
  </w:style>
  <w:style w:type="paragraph" w:styleId="NormalWeb">
    <w:name w:val="Normal (Web)"/>
    <w:aliases w:val=" Char Char Char,webb"/>
    <w:basedOn w:val="Normal"/>
    <w:link w:val="NormalWebChar"/>
    <w:uiPriority w:val="99"/>
    <w:unhideWhenUsed/>
    <w:rsid w:val="0007485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B0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9FA"/>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4B09FA"/>
    <w:rPr>
      <w:vertAlign w:val="superscript"/>
    </w:rPr>
  </w:style>
  <w:style w:type="character" w:customStyle="1" w:styleId="Heading2Char">
    <w:name w:val="Heading 2 Char"/>
    <w:basedOn w:val="DefaultParagraphFont"/>
    <w:link w:val="Heading2"/>
    <w:uiPriority w:val="9"/>
    <w:rsid w:val="009E2AC4"/>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9E2AC4"/>
  </w:style>
  <w:style w:type="character" w:customStyle="1" w:styleId="font-item">
    <w:name w:val="font-item"/>
    <w:basedOn w:val="DefaultParagraphFont"/>
    <w:rsid w:val="009E2AC4"/>
  </w:style>
  <w:style w:type="character" w:customStyle="1" w:styleId="NormalWebChar">
    <w:name w:val="Normal (Web) Char"/>
    <w:aliases w:val=" Char Char Char Char,webb Char"/>
    <w:link w:val="NormalWeb"/>
    <w:locked/>
    <w:rsid w:val="00615A3B"/>
    <w:rPr>
      <w:rFonts w:eastAsia="Times New Roman" w:cs="Times New Roman"/>
      <w:sz w:val="24"/>
      <w:szCs w:val="24"/>
    </w:rPr>
  </w:style>
  <w:style w:type="character" w:styleId="Hyperlink">
    <w:name w:val="Hyperlink"/>
    <w:basedOn w:val="DefaultParagraphFont"/>
    <w:uiPriority w:val="99"/>
    <w:semiHidden/>
    <w:unhideWhenUsed/>
    <w:rsid w:val="002F363F"/>
    <w:rPr>
      <w:color w:val="0000FF"/>
      <w:u w:val="single"/>
    </w:rPr>
  </w:style>
  <w:style w:type="paragraph" w:customStyle="1" w:styleId="pbody">
    <w:name w:val="pbody"/>
    <w:basedOn w:val="Normal"/>
    <w:rsid w:val="00CA0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u1">
    <w:name w:val="Tiêu đề1"/>
    <w:basedOn w:val="Normal"/>
    <w:rsid w:val="00BD1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32D2A"/>
    <w:rPr>
      <w:rFonts w:asciiTheme="majorHAnsi" w:eastAsiaTheme="majorEastAsia" w:hAnsiTheme="majorHAnsi" w:cstheme="majorBidi"/>
      <w:i/>
      <w:iCs/>
      <w:color w:val="2E74B5" w:themeColor="accent1" w:themeShade="BF"/>
      <w:sz w:val="22"/>
    </w:rPr>
  </w:style>
  <w:style w:type="character" w:customStyle="1" w:styleId="Heading3Char">
    <w:name w:val="Heading 3 Char"/>
    <w:basedOn w:val="DefaultParagraphFont"/>
    <w:link w:val="Heading3"/>
    <w:uiPriority w:val="9"/>
    <w:rsid w:val="004B5BAE"/>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1078C"/>
    <w:rPr>
      <w:i/>
      <w:iCs/>
    </w:rPr>
  </w:style>
  <w:style w:type="paragraph" w:styleId="ListParagraph">
    <w:name w:val="List Paragraph"/>
    <w:basedOn w:val="Normal"/>
    <w:uiPriority w:val="34"/>
    <w:qFormat/>
    <w:rsid w:val="00BD11D6"/>
    <w:pPr>
      <w:ind w:left="720"/>
      <w:contextualSpacing/>
    </w:pPr>
  </w:style>
  <w:style w:type="character" w:styleId="FollowedHyperlink">
    <w:name w:val="FollowedHyperlink"/>
    <w:basedOn w:val="DefaultParagraphFont"/>
    <w:uiPriority w:val="99"/>
    <w:semiHidden/>
    <w:unhideWhenUsed/>
    <w:rsid w:val="00AF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860">
      <w:bodyDiv w:val="1"/>
      <w:marLeft w:val="0"/>
      <w:marRight w:val="0"/>
      <w:marTop w:val="0"/>
      <w:marBottom w:val="0"/>
      <w:divBdr>
        <w:top w:val="none" w:sz="0" w:space="0" w:color="auto"/>
        <w:left w:val="none" w:sz="0" w:space="0" w:color="auto"/>
        <w:bottom w:val="none" w:sz="0" w:space="0" w:color="auto"/>
        <w:right w:val="none" w:sz="0" w:space="0" w:color="auto"/>
      </w:divBdr>
    </w:div>
    <w:div w:id="115298160">
      <w:bodyDiv w:val="1"/>
      <w:marLeft w:val="0"/>
      <w:marRight w:val="0"/>
      <w:marTop w:val="0"/>
      <w:marBottom w:val="0"/>
      <w:divBdr>
        <w:top w:val="none" w:sz="0" w:space="0" w:color="auto"/>
        <w:left w:val="none" w:sz="0" w:space="0" w:color="auto"/>
        <w:bottom w:val="none" w:sz="0" w:space="0" w:color="auto"/>
        <w:right w:val="none" w:sz="0" w:space="0" w:color="auto"/>
      </w:divBdr>
    </w:div>
    <w:div w:id="148911924">
      <w:bodyDiv w:val="1"/>
      <w:marLeft w:val="0"/>
      <w:marRight w:val="0"/>
      <w:marTop w:val="0"/>
      <w:marBottom w:val="0"/>
      <w:divBdr>
        <w:top w:val="none" w:sz="0" w:space="0" w:color="auto"/>
        <w:left w:val="none" w:sz="0" w:space="0" w:color="auto"/>
        <w:bottom w:val="none" w:sz="0" w:space="0" w:color="auto"/>
        <w:right w:val="none" w:sz="0" w:space="0" w:color="auto"/>
      </w:divBdr>
    </w:div>
    <w:div w:id="161748466">
      <w:bodyDiv w:val="1"/>
      <w:marLeft w:val="0"/>
      <w:marRight w:val="0"/>
      <w:marTop w:val="0"/>
      <w:marBottom w:val="0"/>
      <w:divBdr>
        <w:top w:val="none" w:sz="0" w:space="0" w:color="auto"/>
        <w:left w:val="none" w:sz="0" w:space="0" w:color="auto"/>
        <w:bottom w:val="none" w:sz="0" w:space="0" w:color="auto"/>
        <w:right w:val="none" w:sz="0" w:space="0" w:color="auto"/>
      </w:divBdr>
      <w:divsChild>
        <w:div w:id="2081707401">
          <w:marLeft w:val="0"/>
          <w:marRight w:val="0"/>
          <w:marTop w:val="0"/>
          <w:marBottom w:val="150"/>
          <w:divBdr>
            <w:top w:val="none" w:sz="0" w:space="0" w:color="auto"/>
            <w:left w:val="none" w:sz="0" w:space="0" w:color="auto"/>
            <w:bottom w:val="none" w:sz="0" w:space="0" w:color="auto"/>
            <w:right w:val="none" w:sz="0" w:space="0" w:color="auto"/>
          </w:divBdr>
        </w:div>
      </w:divsChild>
    </w:div>
    <w:div w:id="169222570">
      <w:bodyDiv w:val="1"/>
      <w:marLeft w:val="0"/>
      <w:marRight w:val="0"/>
      <w:marTop w:val="0"/>
      <w:marBottom w:val="0"/>
      <w:divBdr>
        <w:top w:val="none" w:sz="0" w:space="0" w:color="auto"/>
        <w:left w:val="none" w:sz="0" w:space="0" w:color="auto"/>
        <w:bottom w:val="none" w:sz="0" w:space="0" w:color="auto"/>
        <w:right w:val="none" w:sz="0" w:space="0" w:color="auto"/>
      </w:divBdr>
      <w:divsChild>
        <w:div w:id="597565570">
          <w:marLeft w:val="0"/>
          <w:marRight w:val="0"/>
          <w:marTop w:val="0"/>
          <w:marBottom w:val="0"/>
          <w:divBdr>
            <w:top w:val="none" w:sz="0" w:space="0" w:color="auto"/>
            <w:left w:val="none" w:sz="0" w:space="0" w:color="auto"/>
            <w:bottom w:val="none" w:sz="0" w:space="0" w:color="auto"/>
            <w:right w:val="none" w:sz="0" w:space="0" w:color="auto"/>
          </w:divBdr>
          <w:divsChild>
            <w:div w:id="1027483685">
              <w:marLeft w:val="0"/>
              <w:marRight w:val="0"/>
              <w:marTop w:val="0"/>
              <w:marBottom w:val="0"/>
              <w:divBdr>
                <w:top w:val="none" w:sz="0" w:space="0" w:color="auto"/>
                <w:left w:val="none" w:sz="0" w:space="0" w:color="auto"/>
                <w:bottom w:val="none" w:sz="0" w:space="0" w:color="auto"/>
                <w:right w:val="none" w:sz="0" w:space="0" w:color="auto"/>
              </w:divBdr>
            </w:div>
          </w:divsChild>
        </w:div>
        <w:div w:id="1959557068">
          <w:marLeft w:val="0"/>
          <w:marRight w:val="0"/>
          <w:marTop w:val="120"/>
          <w:marBottom w:val="0"/>
          <w:divBdr>
            <w:top w:val="none" w:sz="0" w:space="0" w:color="auto"/>
            <w:left w:val="none" w:sz="0" w:space="0" w:color="auto"/>
            <w:bottom w:val="none" w:sz="0" w:space="0" w:color="auto"/>
            <w:right w:val="none" w:sz="0" w:space="0" w:color="auto"/>
          </w:divBdr>
          <w:divsChild>
            <w:div w:id="6187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7413">
      <w:bodyDiv w:val="1"/>
      <w:marLeft w:val="0"/>
      <w:marRight w:val="0"/>
      <w:marTop w:val="0"/>
      <w:marBottom w:val="0"/>
      <w:divBdr>
        <w:top w:val="none" w:sz="0" w:space="0" w:color="auto"/>
        <w:left w:val="none" w:sz="0" w:space="0" w:color="auto"/>
        <w:bottom w:val="none" w:sz="0" w:space="0" w:color="auto"/>
        <w:right w:val="none" w:sz="0" w:space="0" w:color="auto"/>
      </w:divBdr>
    </w:div>
    <w:div w:id="304048463">
      <w:bodyDiv w:val="1"/>
      <w:marLeft w:val="0"/>
      <w:marRight w:val="0"/>
      <w:marTop w:val="0"/>
      <w:marBottom w:val="0"/>
      <w:divBdr>
        <w:top w:val="none" w:sz="0" w:space="0" w:color="auto"/>
        <w:left w:val="none" w:sz="0" w:space="0" w:color="auto"/>
        <w:bottom w:val="none" w:sz="0" w:space="0" w:color="auto"/>
        <w:right w:val="none" w:sz="0" w:space="0" w:color="auto"/>
      </w:divBdr>
      <w:divsChild>
        <w:div w:id="1963996651">
          <w:marLeft w:val="0"/>
          <w:marRight w:val="0"/>
          <w:marTop w:val="0"/>
          <w:marBottom w:val="0"/>
          <w:divBdr>
            <w:top w:val="none" w:sz="0" w:space="0" w:color="auto"/>
            <w:left w:val="none" w:sz="0" w:space="0" w:color="auto"/>
            <w:bottom w:val="none" w:sz="0" w:space="0" w:color="auto"/>
            <w:right w:val="dotted" w:sz="6" w:space="4" w:color="CCCCCC"/>
          </w:divBdr>
        </w:div>
      </w:divsChild>
    </w:div>
    <w:div w:id="315646042">
      <w:bodyDiv w:val="1"/>
      <w:marLeft w:val="0"/>
      <w:marRight w:val="0"/>
      <w:marTop w:val="0"/>
      <w:marBottom w:val="0"/>
      <w:divBdr>
        <w:top w:val="none" w:sz="0" w:space="0" w:color="auto"/>
        <w:left w:val="none" w:sz="0" w:space="0" w:color="auto"/>
        <w:bottom w:val="none" w:sz="0" w:space="0" w:color="auto"/>
        <w:right w:val="none" w:sz="0" w:space="0" w:color="auto"/>
      </w:divBdr>
    </w:div>
    <w:div w:id="350649228">
      <w:bodyDiv w:val="1"/>
      <w:marLeft w:val="0"/>
      <w:marRight w:val="0"/>
      <w:marTop w:val="0"/>
      <w:marBottom w:val="0"/>
      <w:divBdr>
        <w:top w:val="none" w:sz="0" w:space="0" w:color="auto"/>
        <w:left w:val="none" w:sz="0" w:space="0" w:color="auto"/>
        <w:bottom w:val="none" w:sz="0" w:space="0" w:color="auto"/>
        <w:right w:val="none" w:sz="0" w:space="0" w:color="auto"/>
      </w:divBdr>
    </w:div>
    <w:div w:id="373652787">
      <w:bodyDiv w:val="1"/>
      <w:marLeft w:val="0"/>
      <w:marRight w:val="0"/>
      <w:marTop w:val="0"/>
      <w:marBottom w:val="0"/>
      <w:divBdr>
        <w:top w:val="none" w:sz="0" w:space="0" w:color="auto"/>
        <w:left w:val="none" w:sz="0" w:space="0" w:color="auto"/>
        <w:bottom w:val="none" w:sz="0" w:space="0" w:color="auto"/>
        <w:right w:val="none" w:sz="0" w:space="0" w:color="auto"/>
      </w:divBdr>
    </w:div>
    <w:div w:id="441150438">
      <w:bodyDiv w:val="1"/>
      <w:marLeft w:val="0"/>
      <w:marRight w:val="0"/>
      <w:marTop w:val="0"/>
      <w:marBottom w:val="0"/>
      <w:divBdr>
        <w:top w:val="none" w:sz="0" w:space="0" w:color="auto"/>
        <w:left w:val="none" w:sz="0" w:space="0" w:color="auto"/>
        <w:bottom w:val="none" w:sz="0" w:space="0" w:color="auto"/>
        <w:right w:val="none" w:sz="0" w:space="0" w:color="auto"/>
      </w:divBdr>
    </w:div>
    <w:div w:id="444353679">
      <w:bodyDiv w:val="1"/>
      <w:marLeft w:val="0"/>
      <w:marRight w:val="0"/>
      <w:marTop w:val="0"/>
      <w:marBottom w:val="0"/>
      <w:divBdr>
        <w:top w:val="none" w:sz="0" w:space="0" w:color="auto"/>
        <w:left w:val="none" w:sz="0" w:space="0" w:color="auto"/>
        <w:bottom w:val="none" w:sz="0" w:space="0" w:color="auto"/>
        <w:right w:val="none" w:sz="0" w:space="0" w:color="auto"/>
      </w:divBdr>
    </w:div>
    <w:div w:id="453408770">
      <w:bodyDiv w:val="1"/>
      <w:marLeft w:val="0"/>
      <w:marRight w:val="0"/>
      <w:marTop w:val="0"/>
      <w:marBottom w:val="0"/>
      <w:divBdr>
        <w:top w:val="none" w:sz="0" w:space="0" w:color="auto"/>
        <w:left w:val="none" w:sz="0" w:space="0" w:color="auto"/>
        <w:bottom w:val="none" w:sz="0" w:space="0" w:color="auto"/>
        <w:right w:val="none" w:sz="0" w:space="0" w:color="auto"/>
      </w:divBdr>
    </w:div>
    <w:div w:id="456686806">
      <w:bodyDiv w:val="1"/>
      <w:marLeft w:val="0"/>
      <w:marRight w:val="0"/>
      <w:marTop w:val="0"/>
      <w:marBottom w:val="0"/>
      <w:divBdr>
        <w:top w:val="none" w:sz="0" w:space="0" w:color="auto"/>
        <w:left w:val="none" w:sz="0" w:space="0" w:color="auto"/>
        <w:bottom w:val="none" w:sz="0" w:space="0" w:color="auto"/>
        <w:right w:val="none" w:sz="0" w:space="0" w:color="auto"/>
      </w:divBdr>
    </w:div>
    <w:div w:id="459962921">
      <w:bodyDiv w:val="1"/>
      <w:marLeft w:val="0"/>
      <w:marRight w:val="0"/>
      <w:marTop w:val="0"/>
      <w:marBottom w:val="0"/>
      <w:divBdr>
        <w:top w:val="none" w:sz="0" w:space="0" w:color="auto"/>
        <w:left w:val="none" w:sz="0" w:space="0" w:color="auto"/>
        <w:bottom w:val="none" w:sz="0" w:space="0" w:color="auto"/>
        <w:right w:val="none" w:sz="0" w:space="0" w:color="auto"/>
      </w:divBdr>
    </w:div>
    <w:div w:id="503085126">
      <w:bodyDiv w:val="1"/>
      <w:marLeft w:val="0"/>
      <w:marRight w:val="0"/>
      <w:marTop w:val="0"/>
      <w:marBottom w:val="0"/>
      <w:divBdr>
        <w:top w:val="none" w:sz="0" w:space="0" w:color="auto"/>
        <w:left w:val="none" w:sz="0" w:space="0" w:color="auto"/>
        <w:bottom w:val="none" w:sz="0" w:space="0" w:color="auto"/>
        <w:right w:val="none" w:sz="0" w:space="0" w:color="auto"/>
      </w:divBdr>
      <w:divsChild>
        <w:div w:id="757671748">
          <w:marLeft w:val="0"/>
          <w:marRight w:val="0"/>
          <w:marTop w:val="0"/>
          <w:marBottom w:val="0"/>
          <w:divBdr>
            <w:top w:val="none" w:sz="0" w:space="0" w:color="auto"/>
            <w:left w:val="none" w:sz="0" w:space="0" w:color="auto"/>
            <w:bottom w:val="none" w:sz="0" w:space="0" w:color="auto"/>
            <w:right w:val="none" w:sz="0" w:space="0" w:color="auto"/>
          </w:divBdr>
        </w:div>
        <w:div w:id="132404633">
          <w:marLeft w:val="0"/>
          <w:marRight w:val="0"/>
          <w:marTop w:val="120"/>
          <w:marBottom w:val="0"/>
          <w:divBdr>
            <w:top w:val="none" w:sz="0" w:space="0" w:color="auto"/>
            <w:left w:val="none" w:sz="0" w:space="0" w:color="auto"/>
            <w:bottom w:val="none" w:sz="0" w:space="0" w:color="auto"/>
            <w:right w:val="none" w:sz="0" w:space="0" w:color="auto"/>
          </w:divBdr>
          <w:divsChild>
            <w:div w:id="1841700609">
              <w:marLeft w:val="0"/>
              <w:marRight w:val="0"/>
              <w:marTop w:val="0"/>
              <w:marBottom w:val="0"/>
              <w:divBdr>
                <w:top w:val="none" w:sz="0" w:space="0" w:color="auto"/>
                <w:left w:val="none" w:sz="0" w:space="0" w:color="auto"/>
                <w:bottom w:val="none" w:sz="0" w:space="0" w:color="auto"/>
                <w:right w:val="none" w:sz="0" w:space="0" w:color="auto"/>
              </w:divBdr>
            </w:div>
          </w:divsChild>
        </w:div>
        <w:div w:id="614486198">
          <w:marLeft w:val="0"/>
          <w:marRight w:val="0"/>
          <w:marTop w:val="120"/>
          <w:marBottom w:val="0"/>
          <w:divBdr>
            <w:top w:val="none" w:sz="0" w:space="0" w:color="auto"/>
            <w:left w:val="none" w:sz="0" w:space="0" w:color="auto"/>
            <w:bottom w:val="none" w:sz="0" w:space="0" w:color="auto"/>
            <w:right w:val="none" w:sz="0" w:space="0" w:color="auto"/>
          </w:divBdr>
          <w:divsChild>
            <w:div w:id="1942494961">
              <w:marLeft w:val="0"/>
              <w:marRight w:val="0"/>
              <w:marTop w:val="0"/>
              <w:marBottom w:val="0"/>
              <w:divBdr>
                <w:top w:val="none" w:sz="0" w:space="0" w:color="auto"/>
                <w:left w:val="none" w:sz="0" w:space="0" w:color="auto"/>
                <w:bottom w:val="none" w:sz="0" w:space="0" w:color="auto"/>
                <w:right w:val="none" w:sz="0" w:space="0" w:color="auto"/>
              </w:divBdr>
            </w:div>
          </w:divsChild>
        </w:div>
        <w:div w:id="722679965">
          <w:marLeft w:val="0"/>
          <w:marRight w:val="0"/>
          <w:marTop w:val="120"/>
          <w:marBottom w:val="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none" w:sz="0" w:space="0" w:color="auto"/>
                <w:left w:val="none" w:sz="0" w:space="0" w:color="auto"/>
                <w:bottom w:val="none" w:sz="0" w:space="0" w:color="auto"/>
                <w:right w:val="none" w:sz="0" w:space="0" w:color="auto"/>
              </w:divBdr>
            </w:div>
          </w:divsChild>
        </w:div>
        <w:div w:id="384065363">
          <w:marLeft w:val="0"/>
          <w:marRight w:val="0"/>
          <w:marTop w:val="120"/>
          <w:marBottom w:val="0"/>
          <w:divBdr>
            <w:top w:val="none" w:sz="0" w:space="0" w:color="auto"/>
            <w:left w:val="none" w:sz="0" w:space="0" w:color="auto"/>
            <w:bottom w:val="none" w:sz="0" w:space="0" w:color="auto"/>
            <w:right w:val="none" w:sz="0" w:space="0" w:color="auto"/>
          </w:divBdr>
          <w:divsChild>
            <w:div w:id="19794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9694">
      <w:bodyDiv w:val="1"/>
      <w:marLeft w:val="0"/>
      <w:marRight w:val="0"/>
      <w:marTop w:val="0"/>
      <w:marBottom w:val="0"/>
      <w:divBdr>
        <w:top w:val="none" w:sz="0" w:space="0" w:color="auto"/>
        <w:left w:val="none" w:sz="0" w:space="0" w:color="auto"/>
        <w:bottom w:val="none" w:sz="0" w:space="0" w:color="auto"/>
        <w:right w:val="none" w:sz="0" w:space="0" w:color="auto"/>
      </w:divBdr>
    </w:div>
    <w:div w:id="512454560">
      <w:bodyDiv w:val="1"/>
      <w:marLeft w:val="0"/>
      <w:marRight w:val="0"/>
      <w:marTop w:val="0"/>
      <w:marBottom w:val="0"/>
      <w:divBdr>
        <w:top w:val="none" w:sz="0" w:space="0" w:color="auto"/>
        <w:left w:val="none" w:sz="0" w:space="0" w:color="auto"/>
        <w:bottom w:val="none" w:sz="0" w:space="0" w:color="auto"/>
        <w:right w:val="none" w:sz="0" w:space="0" w:color="auto"/>
      </w:divBdr>
    </w:div>
    <w:div w:id="517549089">
      <w:bodyDiv w:val="1"/>
      <w:marLeft w:val="0"/>
      <w:marRight w:val="0"/>
      <w:marTop w:val="0"/>
      <w:marBottom w:val="0"/>
      <w:divBdr>
        <w:top w:val="none" w:sz="0" w:space="0" w:color="auto"/>
        <w:left w:val="none" w:sz="0" w:space="0" w:color="auto"/>
        <w:bottom w:val="none" w:sz="0" w:space="0" w:color="auto"/>
        <w:right w:val="none" w:sz="0" w:space="0" w:color="auto"/>
      </w:divBdr>
    </w:div>
    <w:div w:id="560596858">
      <w:bodyDiv w:val="1"/>
      <w:marLeft w:val="0"/>
      <w:marRight w:val="0"/>
      <w:marTop w:val="0"/>
      <w:marBottom w:val="0"/>
      <w:divBdr>
        <w:top w:val="none" w:sz="0" w:space="0" w:color="auto"/>
        <w:left w:val="none" w:sz="0" w:space="0" w:color="auto"/>
        <w:bottom w:val="none" w:sz="0" w:space="0" w:color="auto"/>
        <w:right w:val="none" w:sz="0" w:space="0" w:color="auto"/>
      </w:divBdr>
      <w:divsChild>
        <w:div w:id="550775648">
          <w:marLeft w:val="0"/>
          <w:marRight w:val="0"/>
          <w:marTop w:val="0"/>
          <w:marBottom w:val="0"/>
          <w:divBdr>
            <w:top w:val="none" w:sz="0" w:space="0" w:color="auto"/>
            <w:left w:val="none" w:sz="0" w:space="0" w:color="auto"/>
            <w:bottom w:val="none" w:sz="0" w:space="0" w:color="auto"/>
            <w:right w:val="none" w:sz="0" w:space="0" w:color="auto"/>
          </w:divBdr>
          <w:divsChild>
            <w:div w:id="683675206">
              <w:marLeft w:val="0"/>
              <w:marRight w:val="0"/>
              <w:marTop w:val="0"/>
              <w:marBottom w:val="0"/>
              <w:divBdr>
                <w:top w:val="none" w:sz="0" w:space="0" w:color="auto"/>
                <w:left w:val="none" w:sz="0" w:space="0" w:color="auto"/>
                <w:bottom w:val="none" w:sz="0" w:space="0" w:color="auto"/>
                <w:right w:val="none" w:sz="0" w:space="0" w:color="auto"/>
              </w:divBdr>
            </w:div>
          </w:divsChild>
        </w:div>
        <w:div w:id="336928809">
          <w:marLeft w:val="0"/>
          <w:marRight w:val="0"/>
          <w:marTop w:val="120"/>
          <w:marBottom w:val="0"/>
          <w:divBdr>
            <w:top w:val="none" w:sz="0" w:space="0" w:color="auto"/>
            <w:left w:val="none" w:sz="0" w:space="0" w:color="auto"/>
            <w:bottom w:val="none" w:sz="0" w:space="0" w:color="auto"/>
            <w:right w:val="none" w:sz="0" w:space="0" w:color="auto"/>
          </w:divBdr>
          <w:divsChild>
            <w:div w:id="175118175">
              <w:marLeft w:val="0"/>
              <w:marRight w:val="0"/>
              <w:marTop w:val="0"/>
              <w:marBottom w:val="0"/>
              <w:divBdr>
                <w:top w:val="none" w:sz="0" w:space="0" w:color="auto"/>
                <w:left w:val="none" w:sz="0" w:space="0" w:color="auto"/>
                <w:bottom w:val="none" w:sz="0" w:space="0" w:color="auto"/>
                <w:right w:val="none" w:sz="0" w:space="0" w:color="auto"/>
              </w:divBdr>
            </w:div>
          </w:divsChild>
        </w:div>
        <w:div w:id="812410432">
          <w:marLeft w:val="0"/>
          <w:marRight w:val="0"/>
          <w:marTop w:val="120"/>
          <w:marBottom w:val="0"/>
          <w:divBdr>
            <w:top w:val="none" w:sz="0" w:space="0" w:color="auto"/>
            <w:left w:val="none" w:sz="0" w:space="0" w:color="auto"/>
            <w:bottom w:val="none" w:sz="0" w:space="0" w:color="auto"/>
            <w:right w:val="none" w:sz="0" w:space="0" w:color="auto"/>
          </w:divBdr>
          <w:divsChild>
            <w:div w:id="1170754693">
              <w:marLeft w:val="0"/>
              <w:marRight w:val="0"/>
              <w:marTop w:val="0"/>
              <w:marBottom w:val="0"/>
              <w:divBdr>
                <w:top w:val="none" w:sz="0" w:space="0" w:color="auto"/>
                <w:left w:val="none" w:sz="0" w:space="0" w:color="auto"/>
                <w:bottom w:val="none" w:sz="0" w:space="0" w:color="auto"/>
                <w:right w:val="none" w:sz="0" w:space="0" w:color="auto"/>
              </w:divBdr>
            </w:div>
          </w:divsChild>
        </w:div>
        <w:div w:id="2111972083">
          <w:marLeft w:val="0"/>
          <w:marRight w:val="0"/>
          <w:marTop w:val="120"/>
          <w:marBottom w:val="0"/>
          <w:divBdr>
            <w:top w:val="none" w:sz="0" w:space="0" w:color="auto"/>
            <w:left w:val="none" w:sz="0" w:space="0" w:color="auto"/>
            <w:bottom w:val="none" w:sz="0" w:space="0" w:color="auto"/>
            <w:right w:val="none" w:sz="0" w:space="0" w:color="auto"/>
          </w:divBdr>
          <w:divsChild>
            <w:div w:id="1444373888">
              <w:marLeft w:val="0"/>
              <w:marRight w:val="0"/>
              <w:marTop w:val="0"/>
              <w:marBottom w:val="0"/>
              <w:divBdr>
                <w:top w:val="none" w:sz="0" w:space="0" w:color="auto"/>
                <w:left w:val="none" w:sz="0" w:space="0" w:color="auto"/>
                <w:bottom w:val="none" w:sz="0" w:space="0" w:color="auto"/>
                <w:right w:val="none" w:sz="0" w:space="0" w:color="auto"/>
              </w:divBdr>
            </w:div>
          </w:divsChild>
        </w:div>
        <w:div w:id="2045133229">
          <w:marLeft w:val="0"/>
          <w:marRight w:val="0"/>
          <w:marTop w:val="120"/>
          <w:marBottom w:val="0"/>
          <w:divBdr>
            <w:top w:val="none" w:sz="0" w:space="0" w:color="auto"/>
            <w:left w:val="none" w:sz="0" w:space="0" w:color="auto"/>
            <w:bottom w:val="none" w:sz="0" w:space="0" w:color="auto"/>
            <w:right w:val="none" w:sz="0" w:space="0" w:color="auto"/>
          </w:divBdr>
          <w:divsChild>
            <w:div w:id="1228346526">
              <w:marLeft w:val="0"/>
              <w:marRight w:val="0"/>
              <w:marTop w:val="0"/>
              <w:marBottom w:val="0"/>
              <w:divBdr>
                <w:top w:val="none" w:sz="0" w:space="0" w:color="auto"/>
                <w:left w:val="none" w:sz="0" w:space="0" w:color="auto"/>
                <w:bottom w:val="none" w:sz="0" w:space="0" w:color="auto"/>
                <w:right w:val="none" w:sz="0" w:space="0" w:color="auto"/>
              </w:divBdr>
            </w:div>
          </w:divsChild>
        </w:div>
        <w:div w:id="425657762">
          <w:marLeft w:val="0"/>
          <w:marRight w:val="0"/>
          <w:marTop w:val="120"/>
          <w:marBottom w:val="0"/>
          <w:divBdr>
            <w:top w:val="none" w:sz="0" w:space="0" w:color="auto"/>
            <w:left w:val="none" w:sz="0" w:space="0" w:color="auto"/>
            <w:bottom w:val="none" w:sz="0" w:space="0" w:color="auto"/>
            <w:right w:val="none" w:sz="0" w:space="0" w:color="auto"/>
          </w:divBdr>
          <w:divsChild>
            <w:div w:id="6203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7666">
      <w:bodyDiv w:val="1"/>
      <w:marLeft w:val="0"/>
      <w:marRight w:val="0"/>
      <w:marTop w:val="0"/>
      <w:marBottom w:val="0"/>
      <w:divBdr>
        <w:top w:val="none" w:sz="0" w:space="0" w:color="auto"/>
        <w:left w:val="none" w:sz="0" w:space="0" w:color="auto"/>
        <w:bottom w:val="none" w:sz="0" w:space="0" w:color="auto"/>
        <w:right w:val="none" w:sz="0" w:space="0" w:color="auto"/>
      </w:divBdr>
    </w:div>
    <w:div w:id="631012362">
      <w:bodyDiv w:val="1"/>
      <w:marLeft w:val="0"/>
      <w:marRight w:val="0"/>
      <w:marTop w:val="0"/>
      <w:marBottom w:val="0"/>
      <w:divBdr>
        <w:top w:val="none" w:sz="0" w:space="0" w:color="auto"/>
        <w:left w:val="none" w:sz="0" w:space="0" w:color="auto"/>
        <w:bottom w:val="none" w:sz="0" w:space="0" w:color="auto"/>
        <w:right w:val="none" w:sz="0" w:space="0" w:color="auto"/>
      </w:divBdr>
    </w:div>
    <w:div w:id="634919212">
      <w:bodyDiv w:val="1"/>
      <w:marLeft w:val="0"/>
      <w:marRight w:val="0"/>
      <w:marTop w:val="0"/>
      <w:marBottom w:val="0"/>
      <w:divBdr>
        <w:top w:val="none" w:sz="0" w:space="0" w:color="auto"/>
        <w:left w:val="none" w:sz="0" w:space="0" w:color="auto"/>
        <w:bottom w:val="none" w:sz="0" w:space="0" w:color="auto"/>
        <w:right w:val="none" w:sz="0" w:space="0" w:color="auto"/>
      </w:divBdr>
    </w:div>
    <w:div w:id="652679831">
      <w:bodyDiv w:val="1"/>
      <w:marLeft w:val="0"/>
      <w:marRight w:val="0"/>
      <w:marTop w:val="0"/>
      <w:marBottom w:val="0"/>
      <w:divBdr>
        <w:top w:val="none" w:sz="0" w:space="0" w:color="auto"/>
        <w:left w:val="none" w:sz="0" w:space="0" w:color="auto"/>
        <w:bottom w:val="none" w:sz="0" w:space="0" w:color="auto"/>
        <w:right w:val="none" w:sz="0" w:space="0" w:color="auto"/>
      </w:divBdr>
      <w:divsChild>
        <w:div w:id="927812076">
          <w:marLeft w:val="0"/>
          <w:marRight w:val="0"/>
          <w:marTop w:val="0"/>
          <w:marBottom w:val="0"/>
          <w:divBdr>
            <w:top w:val="none" w:sz="0" w:space="0" w:color="auto"/>
            <w:left w:val="none" w:sz="0" w:space="0" w:color="auto"/>
            <w:bottom w:val="none" w:sz="0" w:space="0" w:color="auto"/>
            <w:right w:val="none" w:sz="0" w:space="0" w:color="auto"/>
          </w:divBdr>
          <w:divsChild>
            <w:div w:id="1758208501">
              <w:marLeft w:val="0"/>
              <w:marRight w:val="0"/>
              <w:marTop w:val="0"/>
              <w:marBottom w:val="0"/>
              <w:divBdr>
                <w:top w:val="none" w:sz="0" w:space="0" w:color="auto"/>
                <w:left w:val="none" w:sz="0" w:space="0" w:color="auto"/>
                <w:bottom w:val="none" w:sz="0" w:space="0" w:color="auto"/>
                <w:right w:val="none" w:sz="0" w:space="0" w:color="auto"/>
              </w:divBdr>
            </w:div>
          </w:divsChild>
        </w:div>
        <w:div w:id="44570586">
          <w:marLeft w:val="0"/>
          <w:marRight w:val="0"/>
          <w:marTop w:val="120"/>
          <w:marBottom w:val="0"/>
          <w:divBdr>
            <w:top w:val="none" w:sz="0" w:space="0" w:color="auto"/>
            <w:left w:val="none" w:sz="0" w:space="0" w:color="auto"/>
            <w:bottom w:val="none" w:sz="0" w:space="0" w:color="auto"/>
            <w:right w:val="none" w:sz="0" w:space="0" w:color="auto"/>
          </w:divBdr>
          <w:divsChild>
            <w:div w:id="19527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7031">
      <w:bodyDiv w:val="1"/>
      <w:marLeft w:val="0"/>
      <w:marRight w:val="0"/>
      <w:marTop w:val="0"/>
      <w:marBottom w:val="0"/>
      <w:divBdr>
        <w:top w:val="none" w:sz="0" w:space="0" w:color="auto"/>
        <w:left w:val="none" w:sz="0" w:space="0" w:color="auto"/>
        <w:bottom w:val="none" w:sz="0" w:space="0" w:color="auto"/>
        <w:right w:val="none" w:sz="0" w:space="0" w:color="auto"/>
      </w:divBdr>
    </w:div>
    <w:div w:id="677314849">
      <w:bodyDiv w:val="1"/>
      <w:marLeft w:val="0"/>
      <w:marRight w:val="0"/>
      <w:marTop w:val="0"/>
      <w:marBottom w:val="0"/>
      <w:divBdr>
        <w:top w:val="none" w:sz="0" w:space="0" w:color="auto"/>
        <w:left w:val="none" w:sz="0" w:space="0" w:color="auto"/>
        <w:bottom w:val="none" w:sz="0" w:space="0" w:color="auto"/>
        <w:right w:val="none" w:sz="0" w:space="0" w:color="auto"/>
      </w:divBdr>
      <w:divsChild>
        <w:div w:id="1619989099">
          <w:marLeft w:val="0"/>
          <w:marRight w:val="0"/>
          <w:marTop w:val="0"/>
          <w:marBottom w:val="0"/>
          <w:divBdr>
            <w:top w:val="none" w:sz="0" w:space="0" w:color="auto"/>
            <w:left w:val="none" w:sz="0" w:space="0" w:color="auto"/>
            <w:bottom w:val="none" w:sz="0" w:space="0" w:color="auto"/>
            <w:right w:val="none" w:sz="0" w:space="0" w:color="auto"/>
          </w:divBdr>
          <w:divsChild>
            <w:div w:id="1510296153">
              <w:marLeft w:val="0"/>
              <w:marRight w:val="0"/>
              <w:marTop w:val="0"/>
              <w:marBottom w:val="0"/>
              <w:divBdr>
                <w:top w:val="none" w:sz="0" w:space="0" w:color="auto"/>
                <w:left w:val="none" w:sz="0" w:space="0" w:color="auto"/>
                <w:bottom w:val="none" w:sz="0" w:space="0" w:color="auto"/>
                <w:right w:val="none" w:sz="0" w:space="0" w:color="auto"/>
              </w:divBdr>
            </w:div>
          </w:divsChild>
        </w:div>
        <w:div w:id="67388111">
          <w:marLeft w:val="0"/>
          <w:marRight w:val="0"/>
          <w:marTop w:val="120"/>
          <w:marBottom w:val="0"/>
          <w:divBdr>
            <w:top w:val="none" w:sz="0" w:space="0" w:color="auto"/>
            <w:left w:val="none" w:sz="0" w:space="0" w:color="auto"/>
            <w:bottom w:val="none" w:sz="0" w:space="0" w:color="auto"/>
            <w:right w:val="none" w:sz="0" w:space="0" w:color="auto"/>
          </w:divBdr>
          <w:divsChild>
            <w:div w:id="8297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2998">
      <w:bodyDiv w:val="1"/>
      <w:marLeft w:val="0"/>
      <w:marRight w:val="0"/>
      <w:marTop w:val="0"/>
      <w:marBottom w:val="0"/>
      <w:divBdr>
        <w:top w:val="none" w:sz="0" w:space="0" w:color="auto"/>
        <w:left w:val="none" w:sz="0" w:space="0" w:color="auto"/>
        <w:bottom w:val="none" w:sz="0" w:space="0" w:color="auto"/>
        <w:right w:val="none" w:sz="0" w:space="0" w:color="auto"/>
      </w:divBdr>
    </w:div>
    <w:div w:id="693845326">
      <w:bodyDiv w:val="1"/>
      <w:marLeft w:val="0"/>
      <w:marRight w:val="0"/>
      <w:marTop w:val="0"/>
      <w:marBottom w:val="0"/>
      <w:divBdr>
        <w:top w:val="none" w:sz="0" w:space="0" w:color="auto"/>
        <w:left w:val="none" w:sz="0" w:space="0" w:color="auto"/>
        <w:bottom w:val="none" w:sz="0" w:space="0" w:color="auto"/>
        <w:right w:val="none" w:sz="0" w:space="0" w:color="auto"/>
      </w:divBdr>
    </w:div>
    <w:div w:id="704258572">
      <w:bodyDiv w:val="1"/>
      <w:marLeft w:val="0"/>
      <w:marRight w:val="0"/>
      <w:marTop w:val="0"/>
      <w:marBottom w:val="0"/>
      <w:divBdr>
        <w:top w:val="none" w:sz="0" w:space="0" w:color="auto"/>
        <w:left w:val="none" w:sz="0" w:space="0" w:color="auto"/>
        <w:bottom w:val="none" w:sz="0" w:space="0" w:color="auto"/>
        <w:right w:val="none" w:sz="0" w:space="0" w:color="auto"/>
      </w:divBdr>
      <w:divsChild>
        <w:div w:id="1810704516">
          <w:marLeft w:val="0"/>
          <w:marRight w:val="0"/>
          <w:marTop w:val="0"/>
          <w:marBottom w:val="0"/>
          <w:divBdr>
            <w:top w:val="none" w:sz="0" w:space="0" w:color="auto"/>
            <w:left w:val="none" w:sz="0" w:space="0" w:color="auto"/>
            <w:bottom w:val="none" w:sz="0" w:space="0" w:color="auto"/>
            <w:right w:val="none" w:sz="0" w:space="0" w:color="auto"/>
          </w:divBdr>
        </w:div>
        <w:div w:id="605579496">
          <w:marLeft w:val="0"/>
          <w:marRight w:val="0"/>
          <w:marTop w:val="120"/>
          <w:marBottom w:val="0"/>
          <w:divBdr>
            <w:top w:val="none" w:sz="0" w:space="0" w:color="auto"/>
            <w:left w:val="none" w:sz="0" w:space="0" w:color="auto"/>
            <w:bottom w:val="none" w:sz="0" w:space="0" w:color="auto"/>
            <w:right w:val="none" w:sz="0" w:space="0" w:color="auto"/>
          </w:divBdr>
          <w:divsChild>
            <w:div w:id="13661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9937">
      <w:bodyDiv w:val="1"/>
      <w:marLeft w:val="0"/>
      <w:marRight w:val="0"/>
      <w:marTop w:val="0"/>
      <w:marBottom w:val="0"/>
      <w:divBdr>
        <w:top w:val="none" w:sz="0" w:space="0" w:color="auto"/>
        <w:left w:val="none" w:sz="0" w:space="0" w:color="auto"/>
        <w:bottom w:val="none" w:sz="0" w:space="0" w:color="auto"/>
        <w:right w:val="none" w:sz="0" w:space="0" w:color="auto"/>
      </w:divBdr>
    </w:div>
    <w:div w:id="761025676">
      <w:bodyDiv w:val="1"/>
      <w:marLeft w:val="0"/>
      <w:marRight w:val="0"/>
      <w:marTop w:val="0"/>
      <w:marBottom w:val="0"/>
      <w:divBdr>
        <w:top w:val="none" w:sz="0" w:space="0" w:color="auto"/>
        <w:left w:val="none" w:sz="0" w:space="0" w:color="auto"/>
        <w:bottom w:val="none" w:sz="0" w:space="0" w:color="auto"/>
        <w:right w:val="none" w:sz="0" w:space="0" w:color="auto"/>
      </w:divBdr>
    </w:div>
    <w:div w:id="787313398">
      <w:bodyDiv w:val="1"/>
      <w:marLeft w:val="0"/>
      <w:marRight w:val="0"/>
      <w:marTop w:val="0"/>
      <w:marBottom w:val="0"/>
      <w:divBdr>
        <w:top w:val="none" w:sz="0" w:space="0" w:color="auto"/>
        <w:left w:val="none" w:sz="0" w:space="0" w:color="auto"/>
        <w:bottom w:val="none" w:sz="0" w:space="0" w:color="auto"/>
        <w:right w:val="none" w:sz="0" w:space="0" w:color="auto"/>
      </w:divBdr>
      <w:divsChild>
        <w:div w:id="688989720">
          <w:marLeft w:val="0"/>
          <w:marRight w:val="0"/>
          <w:marTop w:val="0"/>
          <w:marBottom w:val="0"/>
          <w:divBdr>
            <w:top w:val="none" w:sz="0" w:space="0" w:color="auto"/>
            <w:left w:val="none" w:sz="0" w:space="0" w:color="auto"/>
            <w:bottom w:val="none" w:sz="0" w:space="0" w:color="auto"/>
            <w:right w:val="none" w:sz="0" w:space="0" w:color="auto"/>
          </w:divBdr>
          <w:divsChild>
            <w:div w:id="1831561364">
              <w:marLeft w:val="225"/>
              <w:marRight w:val="0"/>
              <w:marTop w:val="0"/>
              <w:marBottom w:val="0"/>
              <w:divBdr>
                <w:top w:val="none" w:sz="0" w:space="0" w:color="auto"/>
                <w:left w:val="none" w:sz="0" w:space="0" w:color="auto"/>
                <w:bottom w:val="none" w:sz="0" w:space="0" w:color="auto"/>
                <w:right w:val="none" w:sz="0" w:space="0" w:color="auto"/>
              </w:divBdr>
            </w:div>
          </w:divsChild>
        </w:div>
        <w:div w:id="1875927104">
          <w:marLeft w:val="0"/>
          <w:marRight w:val="0"/>
          <w:marTop w:val="0"/>
          <w:marBottom w:val="0"/>
          <w:divBdr>
            <w:top w:val="none" w:sz="0" w:space="0" w:color="auto"/>
            <w:left w:val="none" w:sz="0" w:space="0" w:color="auto"/>
            <w:bottom w:val="none" w:sz="0" w:space="0" w:color="auto"/>
            <w:right w:val="none" w:sz="0" w:space="0" w:color="auto"/>
          </w:divBdr>
          <w:divsChild>
            <w:div w:id="21295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3674">
      <w:bodyDiv w:val="1"/>
      <w:marLeft w:val="0"/>
      <w:marRight w:val="0"/>
      <w:marTop w:val="0"/>
      <w:marBottom w:val="0"/>
      <w:divBdr>
        <w:top w:val="none" w:sz="0" w:space="0" w:color="auto"/>
        <w:left w:val="none" w:sz="0" w:space="0" w:color="auto"/>
        <w:bottom w:val="none" w:sz="0" w:space="0" w:color="auto"/>
        <w:right w:val="none" w:sz="0" w:space="0" w:color="auto"/>
      </w:divBdr>
    </w:div>
    <w:div w:id="838422382">
      <w:bodyDiv w:val="1"/>
      <w:marLeft w:val="0"/>
      <w:marRight w:val="0"/>
      <w:marTop w:val="0"/>
      <w:marBottom w:val="0"/>
      <w:divBdr>
        <w:top w:val="none" w:sz="0" w:space="0" w:color="auto"/>
        <w:left w:val="none" w:sz="0" w:space="0" w:color="auto"/>
        <w:bottom w:val="none" w:sz="0" w:space="0" w:color="auto"/>
        <w:right w:val="none" w:sz="0" w:space="0" w:color="auto"/>
      </w:divBdr>
      <w:divsChild>
        <w:div w:id="224146041">
          <w:marLeft w:val="0"/>
          <w:marRight w:val="0"/>
          <w:marTop w:val="0"/>
          <w:marBottom w:val="0"/>
          <w:divBdr>
            <w:top w:val="none" w:sz="0" w:space="0" w:color="auto"/>
            <w:left w:val="none" w:sz="0" w:space="0" w:color="auto"/>
            <w:bottom w:val="none" w:sz="0" w:space="0" w:color="auto"/>
            <w:right w:val="none" w:sz="0" w:space="0" w:color="auto"/>
          </w:divBdr>
        </w:div>
        <w:div w:id="1467623675">
          <w:marLeft w:val="0"/>
          <w:marRight w:val="0"/>
          <w:marTop w:val="0"/>
          <w:marBottom w:val="0"/>
          <w:divBdr>
            <w:top w:val="none" w:sz="0" w:space="0" w:color="auto"/>
            <w:left w:val="none" w:sz="0" w:space="0" w:color="auto"/>
            <w:bottom w:val="none" w:sz="0" w:space="0" w:color="auto"/>
            <w:right w:val="none" w:sz="0" w:space="0" w:color="auto"/>
          </w:divBdr>
        </w:div>
      </w:divsChild>
    </w:div>
    <w:div w:id="857088003">
      <w:bodyDiv w:val="1"/>
      <w:marLeft w:val="0"/>
      <w:marRight w:val="0"/>
      <w:marTop w:val="0"/>
      <w:marBottom w:val="0"/>
      <w:divBdr>
        <w:top w:val="none" w:sz="0" w:space="0" w:color="auto"/>
        <w:left w:val="none" w:sz="0" w:space="0" w:color="auto"/>
        <w:bottom w:val="none" w:sz="0" w:space="0" w:color="auto"/>
        <w:right w:val="none" w:sz="0" w:space="0" w:color="auto"/>
      </w:divBdr>
    </w:div>
    <w:div w:id="914390921">
      <w:bodyDiv w:val="1"/>
      <w:marLeft w:val="0"/>
      <w:marRight w:val="0"/>
      <w:marTop w:val="0"/>
      <w:marBottom w:val="0"/>
      <w:divBdr>
        <w:top w:val="none" w:sz="0" w:space="0" w:color="auto"/>
        <w:left w:val="none" w:sz="0" w:space="0" w:color="auto"/>
        <w:bottom w:val="none" w:sz="0" w:space="0" w:color="auto"/>
        <w:right w:val="none" w:sz="0" w:space="0" w:color="auto"/>
      </w:divBdr>
      <w:divsChild>
        <w:div w:id="250968633">
          <w:marLeft w:val="0"/>
          <w:marRight w:val="0"/>
          <w:marTop w:val="0"/>
          <w:marBottom w:val="0"/>
          <w:divBdr>
            <w:top w:val="none" w:sz="0" w:space="0" w:color="auto"/>
            <w:left w:val="none" w:sz="0" w:space="0" w:color="auto"/>
            <w:bottom w:val="none" w:sz="0" w:space="0" w:color="auto"/>
            <w:right w:val="none" w:sz="0" w:space="0" w:color="auto"/>
          </w:divBdr>
          <w:divsChild>
            <w:div w:id="1597711570">
              <w:marLeft w:val="0"/>
              <w:marRight w:val="0"/>
              <w:marTop w:val="0"/>
              <w:marBottom w:val="0"/>
              <w:divBdr>
                <w:top w:val="none" w:sz="0" w:space="0" w:color="auto"/>
                <w:left w:val="none" w:sz="0" w:space="0" w:color="auto"/>
                <w:bottom w:val="none" w:sz="0" w:space="0" w:color="auto"/>
                <w:right w:val="none" w:sz="0" w:space="0" w:color="auto"/>
              </w:divBdr>
            </w:div>
          </w:divsChild>
        </w:div>
        <w:div w:id="1717661275">
          <w:marLeft w:val="0"/>
          <w:marRight w:val="0"/>
          <w:marTop w:val="120"/>
          <w:marBottom w:val="0"/>
          <w:divBdr>
            <w:top w:val="none" w:sz="0" w:space="0" w:color="auto"/>
            <w:left w:val="none" w:sz="0" w:space="0" w:color="auto"/>
            <w:bottom w:val="none" w:sz="0" w:space="0" w:color="auto"/>
            <w:right w:val="none" w:sz="0" w:space="0" w:color="auto"/>
          </w:divBdr>
          <w:divsChild>
            <w:div w:id="19823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79909">
      <w:bodyDiv w:val="1"/>
      <w:marLeft w:val="0"/>
      <w:marRight w:val="0"/>
      <w:marTop w:val="0"/>
      <w:marBottom w:val="0"/>
      <w:divBdr>
        <w:top w:val="none" w:sz="0" w:space="0" w:color="auto"/>
        <w:left w:val="none" w:sz="0" w:space="0" w:color="auto"/>
        <w:bottom w:val="none" w:sz="0" w:space="0" w:color="auto"/>
        <w:right w:val="none" w:sz="0" w:space="0" w:color="auto"/>
      </w:divBdr>
    </w:div>
    <w:div w:id="917405315">
      <w:bodyDiv w:val="1"/>
      <w:marLeft w:val="0"/>
      <w:marRight w:val="0"/>
      <w:marTop w:val="0"/>
      <w:marBottom w:val="0"/>
      <w:divBdr>
        <w:top w:val="none" w:sz="0" w:space="0" w:color="auto"/>
        <w:left w:val="none" w:sz="0" w:space="0" w:color="auto"/>
        <w:bottom w:val="none" w:sz="0" w:space="0" w:color="auto"/>
        <w:right w:val="none" w:sz="0" w:space="0" w:color="auto"/>
      </w:divBdr>
    </w:div>
    <w:div w:id="972831454">
      <w:bodyDiv w:val="1"/>
      <w:marLeft w:val="0"/>
      <w:marRight w:val="0"/>
      <w:marTop w:val="0"/>
      <w:marBottom w:val="0"/>
      <w:divBdr>
        <w:top w:val="none" w:sz="0" w:space="0" w:color="auto"/>
        <w:left w:val="none" w:sz="0" w:space="0" w:color="auto"/>
        <w:bottom w:val="none" w:sz="0" w:space="0" w:color="auto"/>
        <w:right w:val="none" w:sz="0" w:space="0" w:color="auto"/>
      </w:divBdr>
    </w:div>
    <w:div w:id="995690865">
      <w:bodyDiv w:val="1"/>
      <w:marLeft w:val="0"/>
      <w:marRight w:val="0"/>
      <w:marTop w:val="0"/>
      <w:marBottom w:val="0"/>
      <w:divBdr>
        <w:top w:val="none" w:sz="0" w:space="0" w:color="auto"/>
        <w:left w:val="none" w:sz="0" w:space="0" w:color="auto"/>
        <w:bottom w:val="none" w:sz="0" w:space="0" w:color="auto"/>
        <w:right w:val="none" w:sz="0" w:space="0" w:color="auto"/>
      </w:divBdr>
      <w:divsChild>
        <w:div w:id="1893804023">
          <w:marLeft w:val="0"/>
          <w:marRight w:val="0"/>
          <w:marTop w:val="0"/>
          <w:marBottom w:val="0"/>
          <w:divBdr>
            <w:top w:val="none" w:sz="0" w:space="0" w:color="auto"/>
            <w:left w:val="none" w:sz="0" w:space="0" w:color="auto"/>
            <w:bottom w:val="none" w:sz="0" w:space="0" w:color="auto"/>
            <w:right w:val="none" w:sz="0" w:space="0" w:color="auto"/>
          </w:divBdr>
        </w:div>
        <w:div w:id="1367483516">
          <w:marLeft w:val="0"/>
          <w:marRight w:val="0"/>
          <w:marTop w:val="120"/>
          <w:marBottom w:val="0"/>
          <w:divBdr>
            <w:top w:val="none" w:sz="0" w:space="0" w:color="auto"/>
            <w:left w:val="none" w:sz="0" w:space="0" w:color="auto"/>
            <w:bottom w:val="none" w:sz="0" w:space="0" w:color="auto"/>
            <w:right w:val="none" w:sz="0" w:space="0" w:color="auto"/>
          </w:divBdr>
          <w:divsChild>
            <w:div w:id="10969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5698">
      <w:bodyDiv w:val="1"/>
      <w:marLeft w:val="0"/>
      <w:marRight w:val="0"/>
      <w:marTop w:val="0"/>
      <w:marBottom w:val="0"/>
      <w:divBdr>
        <w:top w:val="none" w:sz="0" w:space="0" w:color="auto"/>
        <w:left w:val="none" w:sz="0" w:space="0" w:color="auto"/>
        <w:bottom w:val="none" w:sz="0" w:space="0" w:color="auto"/>
        <w:right w:val="none" w:sz="0" w:space="0" w:color="auto"/>
      </w:divBdr>
      <w:divsChild>
        <w:div w:id="1162039169">
          <w:marLeft w:val="0"/>
          <w:marRight w:val="0"/>
          <w:marTop w:val="0"/>
          <w:marBottom w:val="0"/>
          <w:divBdr>
            <w:top w:val="none" w:sz="0" w:space="0" w:color="auto"/>
            <w:left w:val="none" w:sz="0" w:space="0" w:color="auto"/>
            <w:bottom w:val="none" w:sz="0" w:space="0" w:color="auto"/>
            <w:right w:val="none" w:sz="0" w:space="0" w:color="auto"/>
          </w:divBdr>
          <w:divsChild>
            <w:div w:id="384990092">
              <w:marLeft w:val="0"/>
              <w:marRight w:val="0"/>
              <w:marTop w:val="0"/>
              <w:marBottom w:val="0"/>
              <w:divBdr>
                <w:top w:val="none" w:sz="0" w:space="0" w:color="auto"/>
                <w:left w:val="none" w:sz="0" w:space="0" w:color="auto"/>
                <w:bottom w:val="none" w:sz="0" w:space="0" w:color="auto"/>
                <w:right w:val="none" w:sz="0" w:space="0" w:color="auto"/>
              </w:divBdr>
            </w:div>
          </w:divsChild>
        </w:div>
        <w:div w:id="189296292">
          <w:marLeft w:val="0"/>
          <w:marRight w:val="0"/>
          <w:marTop w:val="120"/>
          <w:marBottom w:val="0"/>
          <w:divBdr>
            <w:top w:val="none" w:sz="0" w:space="0" w:color="auto"/>
            <w:left w:val="none" w:sz="0" w:space="0" w:color="auto"/>
            <w:bottom w:val="none" w:sz="0" w:space="0" w:color="auto"/>
            <w:right w:val="none" w:sz="0" w:space="0" w:color="auto"/>
          </w:divBdr>
          <w:divsChild>
            <w:div w:id="6782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6227">
      <w:bodyDiv w:val="1"/>
      <w:marLeft w:val="0"/>
      <w:marRight w:val="0"/>
      <w:marTop w:val="0"/>
      <w:marBottom w:val="0"/>
      <w:divBdr>
        <w:top w:val="none" w:sz="0" w:space="0" w:color="auto"/>
        <w:left w:val="none" w:sz="0" w:space="0" w:color="auto"/>
        <w:bottom w:val="none" w:sz="0" w:space="0" w:color="auto"/>
        <w:right w:val="none" w:sz="0" w:space="0" w:color="auto"/>
      </w:divBdr>
      <w:divsChild>
        <w:div w:id="175192759">
          <w:marLeft w:val="0"/>
          <w:marRight w:val="0"/>
          <w:marTop w:val="120"/>
          <w:marBottom w:val="0"/>
          <w:divBdr>
            <w:top w:val="none" w:sz="0" w:space="0" w:color="auto"/>
            <w:left w:val="none" w:sz="0" w:space="0" w:color="auto"/>
            <w:bottom w:val="none" w:sz="0" w:space="0" w:color="auto"/>
            <w:right w:val="none" w:sz="0" w:space="0" w:color="auto"/>
          </w:divBdr>
          <w:divsChild>
            <w:div w:id="96412131">
              <w:marLeft w:val="0"/>
              <w:marRight w:val="0"/>
              <w:marTop w:val="0"/>
              <w:marBottom w:val="0"/>
              <w:divBdr>
                <w:top w:val="none" w:sz="0" w:space="0" w:color="auto"/>
                <w:left w:val="none" w:sz="0" w:space="0" w:color="auto"/>
                <w:bottom w:val="none" w:sz="0" w:space="0" w:color="auto"/>
                <w:right w:val="none" w:sz="0" w:space="0" w:color="auto"/>
              </w:divBdr>
            </w:div>
          </w:divsChild>
        </w:div>
        <w:div w:id="775247800">
          <w:marLeft w:val="0"/>
          <w:marRight w:val="0"/>
          <w:marTop w:val="120"/>
          <w:marBottom w:val="0"/>
          <w:divBdr>
            <w:top w:val="none" w:sz="0" w:space="0" w:color="auto"/>
            <w:left w:val="none" w:sz="0" w:space="0" w:color="auto"/>
            <w:bottom w:val="none" w:sz="0" w:space="0" w:color="auto"/>
            <w:right w:val="none" w:sz="0" w:space="0" w:color="auto"/>
          </w:divBdr>
          <w:divsChild>
            <w:div w:id="4352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9153">
      <w:bodyDiv w:val="1"/>
      <w:marLeft w:val="0"/>
      <w:marRight w:val="0"/>
      <w:marTop w:val="0"/>
      <w:marBottom w:val="0"/>
      <w:divBdr>
        <w:top w:val="none" w:sz="0" w:space="0" w:color="auto"/>
        <w:left w:val="none" w:sz="0" w:space="0" w:color="auto"/>
        <w:bottom w:val="none" w:sz="0" w:space="0" w:color="auto"/>
        <w:right w:val="none" w:sz="0" w:space="0" w:color="auto"/>
      </w:divBdr>
    </w:div>
    <w:div w:id="1052198497">
      <w:bodyDiv w:val="1"/>
      <w:marLeft w:val="0"/>
      <w:marRight w:val="0"/>
      <w:marTop w:val="0"/>
      <w:marBottom w:val="0"/>
      <w:divBdr>
        <w:top w:val="none" w:sz="0" w:space="0" w:color="auto"/>
        <w:left w:val="none" w:sz="0" w:space="0" w:color="auto"/>
        <w:bottom w:val="none" w:sz="0" w:space="0" w:color="auto"/>
        <w:right w:val="none" w:sz="0" w:space="0" w:color="auto"/>
      </w:divBdr>
    </w:div>
    <w:div w:id="1055277419">
      <w:bodyDiv w:val="1"/>
      <w:marLeft w:val="0"/>
      <w:marRight w:val="0"/>
      <w:marTop w:val="0"/>
      <w:marBottom w:val="0"/>
      <w:divBdr>
        <w:top w:val="none" w:sz="0" w:space="0" w:color="auto"/>
        <w:left w:val="none" w:sz="0" w:space="0" w:color="auto"/>
        <w:bottom w:val="none" w:sz="0" w:space="0" w:color="auto"/>
        <w:right w:val="none" w:sz="0" w:space="0" w:color="auto"/>
      </w:divBdr>
    </w:div>
    <w:div w:id="1086148291">
      <w:bodyDiv w:val="1"/>
      <w:marLeft w:val="0"/>
      <w:marRight w:val="0"/>
      <w:marTop w:val="0"/>
      <w:marBottom w:val="0"/>
      <w:divBdr>
        <w:top w:val="none" w:sz="0" w:space="0" w:color="auto"/>
        <w:left w:val="none" w:sz="0" w:space="0" w:color="auto"/>
        <w:bottom w:val="none" w:sz="0" w:space="0" w:color="auto"/>
        <w:right w:val="none" w:sz="0" w:space="0" w:color="auto"/>
      </w:divBdr>
    </w:div>
    <w:div w:id="1091663809">
      <w:bodyDiv w:val="1"/>
      <w:marLeft w:val="0"/>
      <w:marRight w:val="0"/>
      <w:marTop w:val="0"/>
      <w:marBottom w:val="0"/>
      <w:divBdr>
        <w:top w:val="none" w:sz="0" w:space="0" w:color="auto"/>
        <w:left w:val="none" w:sz="0" w:space="0" w:color="auto"/>
        <w:bottom w:val="none" w:sz="0" w:space="0" w:color="auto"/>
        <w:right w:val="none" w:sz="0" w:space="0" w:color="auto"/>
      </w:divBdr>
    </w:div>
    <w:div w:id="1104693057">
      <w:bodyDiv w:val="1"/>
      <w:marLeft w:val="0"/>
      <w:marRight w:val="0"/>
      <w:marTop w:val="0"/>
      <w:marBottom w:val="0"/>
      <w:divBdr>
        <w:top w:val="none" w:sz="0" w:space="0" w:color="auto"/>
        <w:left w:val="none" w:sz="0" w:space="0" w:color="auto"/>
        <w:bottom w:val="none" w:sz="0" w:space="0" w:color="auto"/>
        <w:right w:val="none" w:sz="0" w:space="0" w:color="auto"/>
      </w:divBdr>
    </w:div>
    <w:div w:id="1111437906">
      <w:bodyDiv w:val="1"/>
      <w:marLeft w:val="0"/>
      <w:marRight w:val="0"/>
      <w:marTop w:val="0"/>
      <w:marBottom w:val="0"/>
      <w:divBdr>
        <w:top w:val="none" w:sz="0" w:space="0" w:color="auto"/>
        <w:left w:val="none" w:sz="0" w:space="0" w:color="auto"/>
        <w:bottom w:val="none" w:sz="0" w:space="0" w:color="auto"/>
        <w:right w:val="none" w:sz="0" w:space="0" w:color="auto"/>
      </w:divBdr>
      <w:divsChild>
        <w:div w:id="690686981">
          <w:marLeft w:val="0"/>
          <w:marRight w:val="0"/>
          <w:marTop w:val="0"/>
          <w:marBottom w:val="0"/>
          <w:divBdr>
            <w:top w:val="none" w:sz="0" w:space="0" w:color="auto"/>
            <w:left w:val="none" w:sz="0" w:space="0" w:color="auto"/>
            <w:bottom w:val="none" w:sz="0" w:space="0" w:color="auto"/>
            <w:right w:val="none" w:sz="0" w:space="0" w:color="auto"/>
          </w:divBdr>
        </w:div>
        <w:div w:id="55475581">
          <w:marLeft w:val="0"/>
          <w:marRight w:val="0"/>
          <w:marTop w:val="120"/>
          <w:marBottom w:val="0"/>
          <w:divBdr>
            <w:top w:val="none" w:sz="0" w:space="0" w:color="auto"/>
            <w:left w:val="none" w:sz="0" w:space="0" w:color="auto"/>
            <w:bottom w:val="none" w:sz="0" w:space="0" w:color="auto"/>
            <w:right w:val="none" w:sz="0" w:space="0" w:color="auto"/>
          </w:divBdr>
          <w:divsChild>
            <w:div w:id="6221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473">
      <w:bodyDiv w:val="1"/>
      <w:marLeft w:val="0"/>
      <w:marRight w:val="0"/>
      <w:marTop w:val="0"/>
      <w:marBottom w:val="0"/>
      <w:divBdr>
        <w:top w:val="none" w:sz="0" w:space="0" w:color="auto"/>
        <w:left w:val="none" w:sz="0" w:space="0" w:color="auto"/>
        <w:bottom w:val="none" w:sz="0" w:space="0" w:color="auto"/>
        <w:right w:val="none" w:sz="0" w:space="0" w:color="auto"/>
      </w:divBdr>
    </w:div>
    <w:div w:id="1191992964">
      <w:bodyDiv w:val="1"/>
      <w:marLeft w:val="0"/>
      <w:marRight w:val="0"/>
      <w:marTop w:val="0"/>
      <w:marBottom w:val="0"/>
      <w:divBdr>
        <w:top w:val="none" w:sz="0" w:space="0" w:color="auto"/>
        <w:left w:val="none" w:sz="0" w:space="0" w:color="auto"/>
        <w:bottom w:val="none" w:sz="0" w:space="0" w:color="auto"/>
        <w:right w:val="none" w:sz="0" w:space="0" w:color="auto"/>
      </w:divBdr>
    </w:div>
    <w:div w:id="1228807744">
      <w:bodyDiv w:val="1"/>
      <w:marLeft w:val="0"/>
      <w:marRight w:val="0"/>
      <w:marTop w:val="0"/>
      <w:marBottom w:val="0"/>
      <w:divBdr>
        <w:top w:val="none" w:sz="0" w:space="0" w:color="auto"/>
        <w:left w:val="none" w:sz="0" w:space="0" w:color="auto"/>
        <w:bottom w:val="none" w:sz="0" w:space="0" w:color="auto"/>
        <w:right w:val="none" w:sz="0" w:space="0" w:color="auto"/>
      </w:divBdr>
    </w:div>
    <w:div w:id="1238520572">
      <w:bodyDiv w:val="1"/>
      <w:marLeft w:val="0"/>
      <w:marRight w:val="0"/>
      <w:marTop w:val="0"/>
      <w:marBottom w:val="0"/>
      <w:divBdr>
        <w:top w:val="none" w:sz="0" w:space="0" w:color="auto"/>
        <w:left w:val="none" w:sz="0" w:space="0" w:color="auto"/>
        <w:bottom w:val="none" w:sz="0" w:space="0" w:color="auto"/>
        <w:right w:val="none" w:sz="0" w:space="0" w:color="auto"/>
      </w:divBdr>
    </w:div>
    <w:div w:id="1357652467">
      <w:bodyDiv w:val="1"/>
      <w:marLeft w:val="0"/>
      <w:marRight w:val="0"/>
      <w:marTop w:val="0"/>
      <w:marBottom w:val="0"/>
      <w:divBdr>
        <w:top w:val="none" w:sz="0" w:space="0" w:color="auto"/>
        <w:left w:val="none" w:sz="0" w:space="0" w:color="auto"/>
        <w:bottom w:val="none" w:sz="0" w:space="0" w:color="auto"/>
        <w:right w:val="none" w:sz="0" w:space="0" w:color="auto"/>
      </w:divBdr>
    </w:div>
    <w:div w:id="1379158502">
      <w:bodyDiv w:val="1"/>
      <w:marLeft w:val="0"/>
      <w:marRight w:val="0"/>
      <w:marTop w:val="0"/>
      <w:marBottom w:val="0"/>
      <w:divBdr>
        <w:top w:val="none" w:sz="0" w:space="0" w:color="auto"/>
        <w:left w:val="none" w:sz="0" w:space="0" w:color="auto"/>
        <w:bottom w:val="none" w:sz="0" w:space="0" w:color="auto"/>
        <w:right w:val="none" w:sz="0" w:space="0" w:color="auto"/>
      </w:divBdr>
    </w:div>
    <w:div w:id="1387801296">
      <w:bodyDiv w:val="1"/>
      <w:marLeft w:val="0"/>
      <w:marRight w:val="0"/>
      <w:marTop w:val="0"/>
      <w:marBottom w:val="0"/>
      <w:divBdr>
        <w:top w:val="none" w:sz="0" w:space="0" w:color="auto"/>
        <w:left w:val="none" w:sz="0" w:space="0" w:color="auto"/>
        <w:bottom w:val="none" w:sz="0" w:space="0" w:color="auto"/>
        <w:right w:val="none" w:sz="0" w:space="0" w:color="auto"/>
      </w:divBdr>
    </w:div>
    <w:div w:id="1391031070">
      <w:bodyDiv w:val="1"/>
      <w:marLeft w:val="0"/>
      <w:marRight w:val="0"/>
      <w:marTop w:val="0"/>
      <w:marBottom w:val="0"/>
      <w:divBdr>
        <w:top w:val="none" w:sz="0" w:space="0" w:color="auto"/>
        <w:left w:val="none" w:sz="0" w:space="0" w:color="auto"/>
        <w:bottom w:val="none" w:sz="0" w:space="0" w:color="auto"/>
        <w:right w:val="none" w:sz="0" w:space="0" w:color="auto"/>
      </w:divBdr>
    </w:div>
    <w:div w:id="1398631276">
      <w:bodyDiv w:val="1"/>
      <w:marLeft w:val="0"/>
      <w:marRight w:val="0"/>
      <w:marTop w:val="0"/>
      <w:marBottom w:val="0"/>
      <w:divBdr>
        <w:top w:val="none" w:sz="0" w:space="0" w:color="auto"/>
        <w:left w:val="none" w:sz="0" w:space="0" w:color="auto"/>
        <w:bottom w:val="none" w:sz="0" w:space="0" w:color="auto"/>
        <w:right w:val="none" w:sz="0" w:space="0" w:color="auto"/>
      </w:divBdr>
    </w:div>
    <w:div w:id="1407528814">
      <w:bodyDiv w:val="1"/>
      <w:marLeft w:val="0"/>
      <w:marRight w:val="0"/>
      <w:marTop w:val="0"/>
      <w:marBottom w:val="0"/>
      <w:divBdr>
        <w:top w:val="none" w:sz="0" w:space="0" w:color="auto"/>
        <w:left w:val="none" w:sz="0" w:space="0" w:color="auto"/>
        <w:bottom w:val="none" w:sz="0" w:space="0" w:color="auto"/>
        <w:right w:val="none" w:sz="0" w:space="0" w:color="auto"/>
      </w:divBdr>
    </w:div>
    <w:div w:id="1443918659">
      <w:bodyDiv w:val="1"/>
      <w:marLeft w:val="0"/>
      <w:marRight w:val="0"/>
      <w:marTop w:val="0"/>
      <w:marBottom w:val="0"/>
      <w:divBdr>
        <w:top w:val="none" w:sz="0" w:space="0" w:color="auto"/>
        <w:left w:val="none" w:sz="0" w:space="0" w:color="auto"/>
        <w:bottom w:val="none" w:sz="0" w:space="0" w:color="auto"/>
        <w:right w:val="none" w:sz="0" w:space="0" w:color="auto"/>
      </w:divBdr>
      <w:divsChild>
        <w:div w:id="1314288184">
          <w:marLeft w:val="0"/>
          <w:marRight w:val="0"/>
          <w:marTop w:val="0"/>
          <w:marBottom w:val="0"/>
          <w:divBdr>
            <w:top w:val="none" w:sz="0" w:space="0" w:color="auto"/>
            <w:left w:val="none" w:sz="0" w:space="0" w:color="auto"/>
            <w:bottom w:val="none" w:sz="0" w:space="0" w:color="auto"/>
            <w:right w:val="none" w:sz="0" w:space="0" w:color="auto"/>
          </w:divBdr>
        </w:div>
        <w:div w:id="752356258">
          <w:marLeft w:val="0"/>
          <w:marRight w:val="0"/>
          <w:marTop w:val="120"/>
          <w:marBottom w:val="0"/>
          <w:divBdr>
            <w:top w:val="none" w:sz="0" w:space="0" w:color="auto"/>
            <w:left w:val="none" w:sz="0" w:space="0" w:color="auto"/>
            <w:bottom w:val="none" w:sz="0" w:space="0" w:color="auto"/>
            <w:right w:val="none" w:sz="0" w:space="0" w:color="auto"/>
          </w:divBdr>
          <w:divsChild>
            <w:div w:id="677583711">
              <w:marLeft w:val="0"/>
              <w:marRight w:val="0"/>
              <w:marTop w:val="0"/>
              <w:marBottom w:val="0"/>
              <w:divBdr>
                <w:top w:val="none" w:sz="0" w:space="0" w:color="auto"/>
                <w:left w:val="none" w:sz="0" w:space="0" w:color="auto"/>
                <w:bottom w:val="none" w:sz="0" w:space="0" w:color="auto"/>
                <w:right w:val="none" w:sz="0" w:space="0" w:color="auto"/>
              </w:divBdr>
              <w:divsChild>
                <w:div w:id="486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82600">
      <w:bodyDiv w:val="1"/>
      <w:marLeft w:val="0"/>
      <w:marRight w:val="0"/>
      <w:marTop w:val="0"/>
      <w:marBottom w:val="0"/>
      <w:divBdr>
        <w:top w:val="none" w:sz="0" w:space="0" w:color="auto"/>
        <w:left w:val="none" w:sz="0" w:space="0" w:color="auto"/>
        <w:bottom w:val="none" w:sz="0" w:space="0" w:color="auto"/>
        <w:right w:val="none" w:sz="0" w:space="0" w:color="auto"/>
      </w:divBdr>
      <w:divsChild>
        <w:div w:id="722366301">
          <w:marLeft w:val="0"/>
          <w:marRight w:val="0"/>
          <w:marTop w:val="120"/>
          <w:marBottom w:val="0"/>
          <w:divBdr>
            <w:top w:val="none" w:sz="0" w:space="0" w:color="auto"/>
            <w:left w:val="none" w:sz="0" w:space="0" w:color="auto"/>
            <w:bottom w:val="none" w:sz="0" w:space="0" w:color="auto"/>
            <w:right w:val="none" w:sz="0" w:space="0" w:color="auto"/>
          </w:divBdr>
          <w:divsChild>
            <w:div w:id="1537934331">
              <w:marLeft w:val="0"/>
              <w:marRight w:val="0"/>
              <w:marTop w:val="0"/>
              <w:marBottom w:val="0"/>
              <w:divBdr>
                <w:top w:val="none" w:sz="0" w:space="0" w:color="auto"/>
                <w:left w:val="none" w:sz="0" w:space="0" w:color="auto"/>
                <w:bottom w:val="none" w:sz="0" w:space="0" w:color="auto"/>
                <w:right w:val="none" w:sz="0" w:space="0" w:color="auto"/>
              </w:divBdr>
            </w:div>
          </w:divsChild>
        </w:div>
        <w:div w:id="1526290428">
          <w:marLeft w:val="0"/>
          <w:marRight w:val="0"/>
          <w:marTop w:val="120"/>
          <w:marBottom w:val="0"/>
          <w:divBdr>
            <w:top w:val="none" w:sz="0" w:space="0" w:color="auto"/>
            <w:left w:val="none" w:sz="0" w:space="0" w:color="auto"/>
            <w:bottom w:val="none" w:sz="0" w:space="0" w:color="auto"/>
            <w:right w:val="none" w:sz="0" w:space="0" w:color="auto"/>
          </w:divBdr>
          <w:divsChild>
            <w:div w:id="1983851522">
              <w:marLeft w:val="0"/>
              <w:marRight w:val="0"/>
              <w:marTop w:val="0"/>
              <w:marBottom w:val="0"/>
              <w:divBdr>
                <w:top w:val="none" w:sz="0" w:space="0" w:color="auto"/>
                <w:left w:val="none" w:sz="0" w:space="0" w:color="auto"/>
                <w:bottom w:val="none" w:sz="0" w:space="0" w:color="auto"/>
                <w:right w:val="none" w:sz="0" w:space="0" w:color="auto"/>
              </w:divBdr>
            </w:div>
          </w:divsChild>
        </w:div>
        <w:div w:id="710617920">
          <w:marLeft w:val="0"/>
          <w:marRight w:val="0"/>
          <w:marTop w:val="120"/>
          <w:marBottom w:val="0"/>
          <w:divBdr>
            <w:top w:val="none" w:sz="0" w:space="0" w:color="auto"/>
            <w:left w:val="none" w:sz="0" w:space="0" w:color="auto"/>
            <w:bottom w:val="none" w:sz="0" w:space="0" w:color="auto"/>
            <w:right w:val="none" w:sz="0" w:space="0" w:color="auto"/>
          </w:divBdr>
          <w:divsChild>
            <w:div w:id="1959800776">
              <w:marLeft w:val="0"/>
              <w:marRight w:val="0"/>
              <w:marTop w:val="0"/>
              <w:marBottom w:val="0"/>
              <w:divBdr>
                <w:top w:val="none" w:sz="0" w:space="0" w:color="auto"/>
                <w:left w:val="none" w:sz="0" w:space="0" w:color="auto"/>
                <w:bottom w:val="none" w:sz="0" w:space="0" w:color="auto"/>
                <w:right w:val="none" w:sz="0" w:space="0" w:color="auto"/>
              </w:divBdr>
            </w:div>
          </w:divsChild>
        </w:div>
        <w:div w:id="958418348">
          <w:marLeft w:val="0"/>
          <w:marRight w:val="0"/>
          <w:marTop w:val="120"/>
          <w:marBottom w:val="0"/>
          <w:divBdr>
            <w:top w:val="none" w:sz="0" w:space="0" w:color="auto"/>
            <w:left w:val="none" w:sz="0" w:space="0" w:color="auto"/>
            <w:bottom w:val="none" w:sz="0" w:space="0" w:color="auto"/>
            <w:right w:val="none" w:sz="0" w:space="0" w:color="auto"/>
          </w:divBdr>
          <w:divsChild>
            <w:div w:id="1101607858">
              <w:marLeft w:val="0"/>
              <w:marRight w:val="0"/>
              <w:marTop w:val="0"/>
              <w:marBottom w:val="0"/>
              <w:divBdr>
                <w:top w:val="none" w:sz="0" w:space="0" w:color="auto"/>
                <w:left w:val="none" w:sz="0" w:space="0" w:color="auto"/>
                <w:bottom w:val="none" w:sz="0" w:space="0" w:color="auto"/>
                <w:right w:val="none" w:sz="0" w:space="0" w:color="auto"/>
              </w:divBdr>
            </w:div>
          </w:divsChild>
        </w:div>
        <w:div w:id="905801978">
          <w:marLeft w:val="0"/>
          <w:marRight w:val="0"/>
          <w:marTop w:val="120"/>
          <w:marBottom w:val="0"/>
          <w:divBdr>
            <w:top w:val="none" w:sz="0" w:space="0" w:color="auto"/>
            <w:left w:val="none" w:sz="0" w:space="0" w:color="auto"/>
            <w:bottom w:val="none" w:sz="0" w:space="0" w:color="auto"/>
            <w:right w:val="none" w:sz="0" w:space="0" w:color="auto"/>
          </w:divBdr>
          <w:divsChild>
            <w:div w:id="18017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9573">
      <w:bodyDiv w:val="1"/>
      <w:marLeft w:val="0"/>
      <w:marRight w:val="0"/>
      <w:marTop w:val="0"/>
      <w:marBottom w:val="0"/>
      <w:divBdr>
        <w:top w:val="none" w:sz="0" w:space="0" w:color="auto"/>
        <w:left w:val="none" w:sz="0" w:space="0" w:color="auto"/>
        <w:bottom w:val="none" w:sz="0" w:space="0" w:color="auto"/>
        <w:right w:val="none" w:sz="0" w:space="0" w:color="auto"/>
      </w:divBdr>
    </w:div>
    <w:div w:id="1540361723">
      <w:bodyDiv w:val="1"/>
      <w:marLeft w:val="0"/>
      <w:marRight w:val="0"/>
      <w:marTop w:val="0"/>
      <w:marBottom w:val="0"/>
      <w:divBdr>
        <w:top w:val="none" w:sz="0" w:space="0" w:color="auto"/>
        <w:left w:val="none" w:sz="0" w:space="0" w:color="auto"/>
        <w:bottom w:val="none" w:sz="0" w:space="0" w:color="auto"/>
        <w:right w:val="none" w:sz="0" w:space="0" w:color="auto"/>
      </w:divBdr>
    </w:div>
    <w:div w:id="1661737368">
      <w:bodyDiv w:val="1"/>
      <w:marLeft w:val="0"/>
      <w:marRight w:val="0"/>
      <w:marTop w:val="0"/>
      <w:marBottom w:val="0"/>
      <w:divBdr>
        <w:top w:val="none" w:sz="0" w:space="0" w:color="auto"/>
        <w:left w:val="none" w:sz="0" w:space="0" w:color="auto"/>
        <w:bottom w:val="none" w:sz="0" w:space="0" w:color="auto"/>
        <w:right w:val="none" w:sz="0" w:space="0" w:color="auto"/>
      </w:divBdr>
    </w:div>
    <w:div w:id="1682856600">
      <w:bodyDiv w:val="1"/>
      <w:marLeft w:val="0"/>
      <w:marRight w:val="0"/>
      <w:marTop w:val="0"/>
      <w:marBottom w:val="0"/>
      <w:divBdr>
        <w:top w:val="none" w:sz="0" w:space="0" w:color="auto"/>
        <w:left w:val="none" w:sz="0" w:space="0" w:color="auto"/>
        <w:bottom w:val="none" w:sz="0" w:space="0" w:color="auto"/>
        <w:right w:val="none" w:sz="0" w:space="0" w:color="auto"/>
      </w:divBdr>
    </w:div>
    <w:div w:id="1693454497">
      <w:bodyDiv w:val="1"/>
      <w:marLeft w:val="0"/>
      <w:marRight w:val="0"/>
      <w:marTop w:val="0"/>
      <w:marBottom w:val="0"/>
      <w:divBdr>
        <w:top w:val="none" w:sz="0" w:space="0" w:color="auto"/>
        <w:left w:val="none" w:sz="0" w:space="0" w:color="auto"/>
        <w:bottom w:val="none" w:sz="0" w:space="0" w:color="auto"/>
        <w:right w:val="none" w:sz="0" w:space="0" w:color="auto"/>
      </w:divBdr>
    </w:div>
    <w:div w:id="1714957375">
      <w:bodyDiv w:val="1"/>
      <w:marLeft w:val="0"/>
      <w:marRight w:val="0"/>
      <w:marTop w:val="0"/>
      <w:marBottom w:val="0"/>
      <w:divBdr>
        <w:top w:val="none" w:sz="0" w:space="0" w:color="auto"/>
        <w:left w:val="none" w:sz="0" w:space="0" w:color="auto"/>
        <w:bottom w:val="none" w:sz="0" w:space="0" w:color="auto"/>
        <w:right w:val="none" w:sz="0" w:space="0" w:color="auto"/>
      </w:divBdr>
    </w:div>
    <w:div w:id="1743720614">
      <w:bodyDiv w:val="1"/>
      <w:marLeft w:val="0"/>
      <w:marRight w:val="0"/>
      <w:marTop w:val="0"/>
      <w:marBottom w:val="0"/>
      <w:divBdr>
        <w:top w:val="none" w:sz="0" w:space="0" w:color="auto"/>
        <w:left w:val="none" w:sz="0" w:space="0" w:color="auto"/>
        <w:bottom w:val="none" w:sz="0" w:space="0" w:color="auto"/>
        <w:right w:val="none" w:sz="0" w:space="0" w:color="auto"/>
      </w:divBdr>
    </w:div>
    <w:div w:id="1748960982">
      <w:bodyDiv w:val="1"/>
      <w:marLeft w:val="0"/>
      <w:marRight w:val="0"/>
      <w:marTop w:val="0"/>
      <w:marBottom w:val="0"/>
      <w:divBdr>
        <w:top w:val="none" w:sz="0" w:space="0" w:color="auto"/>
        <w:left w:val="none" w:sz="0" w:space="0" w:color="auto"/>
        <w:bottom w:val="none" w:sz="0" w:space="0" w:color="auto"/>
        <w:right w:val="none" w:sz="0" w:space="0" w:color="auto"/>
      </w:divBdr>
    </w:div>
    <w:div w:id="1770194518">
      <w:bodyDiv w:val="1"/>
      <w:marLeft w:val="0"/>
      <w:marRight w:val="0"/>
      <w:marTop w:val="0"/>
      <w:marBottom w:val="0"/>
      <w:divBdr>
        <w:top w:val="none" w:sz="0" w:space="0" w:color="auto"/>
        <w:left w:val="none" w:sz="0" w:space="0" w:color="auto"/>
        <w:bottom w:val="none" w:sz="0" w:space="0" w:color="auto"/>
        <w:right w:val="none" w:sz="0" w:space="0" w:color="auto"/>
      </w:divBdr>
      <w:divsChild>
        <w:div w:id="2022776631">
          <w:marLeft w:val="0"/>
          <w:marRight w:val="0"/>
          <w:marTop w:val="0"/>
          <w:marBottom w:val="0"/>
          <w:divBdr>
            <w:top w:val="none" w:sz="0" w:space="0" w:color="auto"/>
            <w:left w:val="none" w:sz="0" w:space="0" w:color="auto"/>
            <w:bottom w:val="none" w:sz="0" w:space="0" w:color="auto"/>
            <w:right w:val="none" w:sz="0" w:space="0" w:color="auto"/>
          </w:divBdr>
          <w:divsChild>
            <w:div w:id="1904608369">
              <w:marLeft w:val="0"/>
              <w:marRight w:val="0"/>
              <w:marTop w:val="0"/>
              <w:marBottom w:val="0"/>
              <w:divBdr>
                <w:top w:val="none" w:sz="0" w:space="0" w:color="auto"/>
                <w:left w:val="none" w:sz="0" w:space="0" w:color="auto"/>
                <w:bottom w:val="none" w:sz="0" w:space="0" w:color="auto"/>
                <w:right w:val="none" w:sz="0" w:space="0" w:color="auto"/>
              </w:divBdr>
            </w:div>
          </w:divsChild>
        </w:div>
        <w:div w:id="1291282264">
          <w:marLeft w:val="0"/>
          <w:marRight w:val="0"/>
          <w:marTop w:val="120"/>
          <w:marBottom w:val="0"/>
          <w:divBdr>
            <w:top w:val="none" w:sz="0" w:space="0" w:color="auto"/>
            <w:left w:val="none" w:sz="0" w:space="0" w:color="auto"/>
            <w:bottom w:val="none" w:sz="0" w:space="0" w:color="auto"/>
            <w:right w:val="none" w:sz="0" w:space="0" w:color="auto"/>
          </w:divBdr>
          <w:divsChild>
            <w:div w:id="387726916">
              <w:marLeft w:val="0"/>
              <w:marRight w:val="0"/>
              <w:marTop w:val="0"/>
              <w:marBottom w:val="0"/>
              <w:divBdr>
                <w:top w:val="none" w:sz="0" w:space="0" w:color="auto"/>
                <w:left w:val="none" w:sz="0" w:space="0" w:color="auto"/>
                <w:bottom w:val="none" w:sz="0" w:space="0" w:color="auto"/>
                <w:right w:val="none" w:sz="0" w:space="0" w:color="auto"/>
              </w:divBdr>
            </w:div>
          </w:divsChild>
        </w:div>
        <w:div w:id="376902033">
          <w:marLeft w:val="0"/>
          <w:marRight w:val="0"/>
          <w:marTop w:val="120"/>
          <w:marBottom w:val="0"/>
          <w:divBdr>
            <w:top w:val="none" w:sz="0" w:space="0" w:color="auto"/>
            <w:left w:val="none" w:sz="0" w:space="0" w:color="auto"/>
            <w:bottom w:val="none" w:sz="0" w:space="0" w:color="auto"/>
            <w:right w:val="none" w:sz="0" w:space="0" w:color="auto"/>
          </w:divBdr>
          <w:divsChild>
            <w:div w:id="860120138">
              <w:marLeft w:val="0"/>
              <w:marRight w:val="0"/>
              <w:marTop w:val="0"/>
              <w:marBottom w:val="0"/>
              <w:divBdr>
                <w:top w:val="none" w:sz="0" w:space="0" w:color="auto"/>
                <w:left w:val="none" w:sz="0" w:space="0" w:color="auto"/>
                <w:bottom w:val="none" w:sz="0" w:space="0" w:color="auto"/>
                <w:right w:val="none" w:sz="0" w:space="0" w:color="auto"/>
              </w:divBdr>
            </w:div>
            <w:div w:id="5182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89599">
      <w:bodyDiv w:val="1"/>
      <w:marLeft w:val="0"/>
      <w:marRight w:val="0"/>
      <w:marTop w:val="0"/>
      <w:marBottom w:val="0"/>
      <w:divBdr>
        <w:top w:val="none" w:sz="0" w:space="0" w:color="auto"/>
        <w:left w:val="none" w:sz="0" w:space="0" w:color="auto"/>
        <w:bottom w:val="none" w:sz="0" w:space="0" w:color="auto"/>
        <w:right w:val="none" w:sz="0" w:space="0" w:color="auto"/>
      </w:divBdr>
      <w:divsChild>
        <w:div w:id="1389837455">
          <w:marLeft w:val="0"/>
          <w:marRight w:val="0"/>
          <w:marTop w:val="120"/>
          <w:marBottom w:val="0"/>
          <w:divBdr>
            <w:top w:val="none" w:sz="0" w:space="0" w:color="auto"/>
            <w:left w:val="none" w:sz="0" w:space="0" w:color="auto"/>
            <w:bottom w:val="none" w:sz="0" w:space="0" w:color="auto"/>
            <w:right w:val="none" w:sz="0" w:space="0" w:color="auto"/>
          </w:divBdr>
          <w:divsChild>
            <w:div w:id="1729574784">
              <w:marLeft w:val="0"/>
              <w:marRight w:val="0"/>
              <w:marTop w:val="0"/>
              <w:marBottom w:val="0"/>
              <w:divBdr>
                <w:top w:val="none" w:sz="0" w:space="0" w:color="auto"/>
                <w:left w:val="none" w:sz="0" w:space="0" w:color="auto"/>
                <w:bottom w:val="none" w:sz="0" w:space="0" w:color="auto"/>
                <w:right w:val="none" w:sz="0" w:space="0" w:color="auto"/>
              </w:divBdr>
            </w:div>
          </w:divsChild>
        </w:div>
        <w:div w:id="880940119">
          <w:marLeft w:val="0"/>
          <w:marRight w:val="0"/>
          <w:marTop w:val="120"/>
          <w:marBottom w:val="0"/>
          <w:divBdr>
            <w:top w:val="none" w:sz="0" w:space="0" w:color="auto"/>
            <w:left w:val="none" w:sz="0" w:space="0" w:color="auto"/>
            <w:bottom w:val="none" w:sz="0" w:space="0" w:color="auto"/>
            <w:right w:val="none" w:sz="0" w:space="0" w:color="auto"/>
          </w:divBdr>
          <w:divsChild>
            <w:div w:id="1271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50123">
      <w:bodyDiv w:val="1"/>
      <w:marLeft w:val="0"/>
      <w:marRight w:val="0"/>
      <w:marTop w:val="0"/>
      <w:marBottom w:val="0"/>
      <w:divBdr>
        <w:top w:val="none" w:sz="0" w:space="0" w:color="auto"/>
        <w:left w:val="none" w:sz="0" w:space="0" w:color="auto"/>
        <w:bottom w:val="none" w:sz="0" w:space="0" w:color="auto"/>
        <w:right w:val="none" w:sz="0" w:space="0" w:color="auto"/>
      </w:divBdr>
    </w:div>
    <w:div w:id="1885211028">
      <w:bodyDiv w:val="1"/>
      <w:marLeft w:val="0"/>
      <w:marRight w:val="0"/>
      <w:marTop w:val="0"/>
      <w:marBottom w:val="0"/>
      <w:divBdr>
        <w:top w:val="none" w:sz="0" w:space="0" w:color="auto"/>
        <w:left w:val="none" w:sz="0" w:space="0" w:color="auto"/>
        <w:bottom w:val="none" w:sz="0" w:space="0" w:color="auto"/>
        <w:right w:val="none" w:sz="0" w:space="0" w:color="auto"/>
      </w:divBdr>
    </w:div>
    <w:div w:id="1886328656">
      <w:bodyDiv w:val="1"/>
      <w:marLeft w:val="0"/>
      <w:marRight w:val="0"/>
      <w:marTop w:val="0"/>
      <w:marBottom w:val="0"/>
      <w:divBdr>
        <w:top w:val="none" w:sz="0" w:space="0" w:color="auto"/>
        <w:left w:val="none" w:sz="0" w:space="0" w:color="auto"/>
        <w:bottom w:val="none" w:sz="0" w:space="0" w:color="auto"/>
        <w:right w:val="none" w:sz="0" w:space="0" w:color="auto"/>
      </w:divBdr>
    </w:div>
    <w:div w:id="1942298209">
      <w:bodyDiv w:val="1"/>
      <w:marLeft w:val="0"/>
      <w:marRight w:val="0"/>
      <w:marTop w:val="0"/>
      <w:marBottom w:val="0"/>
      <w:divBdr>
        <w:top w:val="none" w:sz="0" w:space="0" w:color="auto"/>
        <w:left w:val="none" w:sz="0" w:space="0" w:color="auto"/>
        <w:bottom w:val="none" w:sz="0" w:space="0" w:color="auto"/>
        <w:right w:val="none" w:sz="0" w:space="0" w:color="auto"/>
      </w:divBdr>
    </w:div>
    <w:div w:id="1942444263">
      <w:bodyDiv w:val="1"/>
      <w:marLeft w:val="0"/>
      <w:marRight w:val="0"/>
      <w:marTop w:val="0"/>
      <w:marBottom w:val="0"/>
      <w:divBdr>
        <w:top w:val="none" w:sz="0" w:space="0" w:color="auto"/>
        <w:left w:val="none" w:sz="0" w:space="0" w:color="auto"/>
        <w:bottom w:val="none" w:sz="0" w:space="0" w:color="auto"/>
        <w:right w:val="none" w:sz="0" w:space="0" w:color="auto"/>
      </w:divBdr>
      <w:divsChild>
        <w:div w:id="1736006005">
          <w:marLeft w:val="0"/>
          <w:marRight w:val="0"/>
          <w:marTop w:val="0"/>
          <w:marBottom w:val="0"/>
          <w:divBdr>
            <w:top w:val="none" w:sz="0" w:space="0" w:color="auto"/>
            <w:left w:val="none" w:sz="0" w:space="0" w:color="auto"/>
            <w:bottom w:val="none" w:sz="0" w:space="0" w:color="auto"/>
            <w:right w:val="dotted" w:sz="6" w:space="4" w:color="CCCCCC"/>
          </w:divBdr>
        </w:div>
      </w:divsChild>
    </w:div>
    <w:div w:id="1944459627">
      <w:bodyDiv w:val="1"/>
      <w:marLeft w:val="0"/>
      <w:marRight w:val="0"/>
      <w:marTop w:val="0"/>
      <w:marBottom w:val="0"/>
      <w:divBdr>
        <w:top w:val="none" w:sz="0" w:space="0" w:color="auto"/>
        <w:left w:val="none" w:sz="0" w:space="0" w:color="auto"/>
        <w:bottom w:val="none" w:sz="0" w:space="0" w:color="auto"/>
        <w:right w:val="none" w:sz="0" w:space="0" w:color="auto"/>
      </w:divBdr>
    </w:div>
    <w:div w:id="1990405549">
      <w:bodyDiv w:val="1"/>
      <w:marLeft w:val="0"/>
      <w:marRight w:val="0"/>
      <w:marTop w:val="0"/>
      <w:marBottom w:val="0"/>
      <w:divBdr>
        <w:top w:val="none" w:sz="0" w:space="0" w:color="auto"/>
        <w:left w:val="none" w:sz="0" w:space="0" w:color="auto"/>
        <w:bottom w:val="none" w:sz="0" w:space="0" w:color="auto"/>
        <w:right w:val="none" w:sz="0" w:space="0" w:color="auto"/>
      </w:divBdr>
    </w:div>
    <w:div w:id="2007857547">
      <w:bodyDiv w:val="1"/>
      <w:marLeft w:val="0"/>
      <w:marRight w:val="0"/>
      <w:marTop w:val="0"/>
      <w:marBottom w:val="0"/>
      <w:divBdr>
        <w:top w:val="none" w:sz="0" w:space="0" w:color="auto"/>
        <w:left w:val="none" w:sz="0" w:space="0" w:color="auto"/>
        <w:bottom w:val="none" w:sz="0" w:space="0" w:color="auto"/>
        <w:right w:val="none" w:sz="0" w:space="0" w:color="auto"/>
      </w:divBdr>
      <w:divsChild>
        <w:div w:id="513306732">
          <w:marLeft w:val="0"/>
          <w:marRight w:val="0"/>
          <w:marTop w:val="0"/>
          <w:marBottom w:val="0"/>
          <w:divBdr>
            <w:top w:val="none" w:sz="0" w:space="0" w:color="auto"/>
            <w:left w:val="none" w:sz="0" w:space="0" w:color="auto"/>
            <w:bottom w:val="none" w:sz="0" w:space="0" w:color="auto"/>
            <w:right w:val="none" w:sz="0" w:space="0" w:color="auto"/>
          </w:divBdr>
        </w:div>
        <w:div w:id="1326587616">
          <w:marLeft w:val="0"/>
          <w:marRight w:val="0"/>
          <w:marTop w:val="120"/>
          <w:marBottom w:val="0"/>
          <w:divBdr>
            <w:top w:val="none" w:sz="0" w:space="0" w:color="auto"/>
            <w:left w:val="none" w:sz="0" w:space="0" w:color="auto"/>
            <w:bottom w:val="none" w:sz="0" w:space="0" w:color="auto"/>
            <w:right w:val="none" w:sz="0" w:space="0" w:color="auto"/>
          </w:divBdr>
          <w:divsChild>
            <w:div w:id="1016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30443">
      <w:bodyDiv w:val="1"/>
      <w:marLeft w:val="0"/>
      <w:marRight w:val="0"/>
      <w:marTop w:val="0"/>
      <w:marBottom w:val="0"/>
      <w:divBdr>
        <w:top w:val="none" w:sz="0" w:space="0" w:color="auto"/>
        <w:left w:val="none" w:sz="0" w:space="0" w:color="auto"/>
        <w:bottom w:val="none" w:sz="0" w:space="0" w:color="auto"/>
        <w:right w:val="none" w:sz="0" w:space="0" w:color="auto"/>
      </w:divBdr>
    </w:div>
    <w:div w:id="2020690773">
      <w:bodyDiv w:val="1"/>
      <w:marLeft w:val="0"/>
      <w:marRight w:val="0"/>
      <w:marTop w:val="0"/>
      <w:marBottom w:val="0"/>
      <w:divBdr>
        <w:top w:val="none" w:sz="0" w:space="0" w:color="auto"/>
        <w:left w:val="none" w:sz="0" w:space="0" w:color="auto"/>
        <w:bottom w:val="none" w:sz="0" w:space="0" w:color="auto"/>
        <w:right w:val="none" w:sz="0" w:space="0" w:color="auto"/>
      </w:divBdr>
    </w:div>
    <w:div w:id="2021538506">
      <w:bodyDiv w:val="1"/>
      <w:marLeft w:val="0"/>
      <w:marRight w:val="0"/>
      <w:marTop w:val="0"/>
      <w:marBottom w:val="0"/>
      <w:divBdr>
        <w:top w:val="none" w:sz="0" w:space="0" w:color="auto"/>
        <w:left w:val="none" w:sz="0" w:space="0" w:color="auto"/>
        <w:bottom w:val="none" w:sz="0" w:space="0" w:color="auto"/>
        <w:right w:val="none" w:sz="0" w:space="0" w:color="auto"/>
      </w:divBdr>
      <w:divsChild>
        <w:div w:id="1862163311">
          <w:marLeft w:val="0"/>
          <w:marRight w:val="0"/>
          <w:marTop w:val="0"/>
          <w:marBottom w:val="0"/>
          <w:divBdr>
            <w:top w:val="none" w:sz="0" w:space="0" w:color="auto"/>
            <w:left w:val="none" w:sz="0" w:space="0" w:color="auto"/>
            <w:bottom w:val="none" w:sz="0" w:space="0" w:color="auto"/>
            <w:right w:val="none" w:sz="0" w:space="0" w:color="auto"/>
          </w:divBdr>
        </w:div>
        <w:div w:id="1298294309">
          <w:marLeft w:val="0"/>
          <w:marRight w:val="0"/>
          <w:marTop w:val="120"/>
          <w:marBottom w:val="0"/>
          <w:divBdr>
            <w:top w:val="none" w:sz="0" w:space="0" w:color="auto"/>
            <w:left w:val="none" w:sz="0" w:space="0" w:color="auto"/>
            <w:bottom w:val="none" w:sz="0" w:space="0" w:color="auto"/>
            <w:right w:val="none" w:sz="0" w:space="0" w:color="auto"/>
          </w:divBdr>
          <w:divsChild>
            <w:div w:id="1302416765">
              <w:marLeft w:val="0"/>
              <w:marRight w:val="0"/>
              <w:marTop w:val="0"/>
              <w:marBottom w:val="0"/>
              <w:divBdr>
                <w:top w:val="none" w:sz="0" w:space="0" w:color="auto"/>
                <w:left w:val="none" w:sz="0" w:space="0" w:color="auto"/>
                <w:bottom w:val="none" w:sz="0" w:space="0" w:color="auto"/>
                <w:right w:val="none" w:sz="0" w:space="0" w:color="auto"/>
              </w:divBdr>
            </w:div>
          </w:divsChild>
        </w:div>
        <w:div w:id="1306161930">
          <w:marLeft w:val="0"/>
          <w:marRight w:val="0"/>
          <w:marTop w:val="120"/>
          <w:marBottom w:val="0"/>
          <w:divBdr>
            <w:top w:val="none" w:sz="0" w:space="0" w:color="auto"/>
            <w:left w:val="none" w:sz="0" w:space="0" w:color="auto"/>
            <w:bottom w:val="none" w:sz="0" w:space="0" w:color="auto"/>
            <w:right w:val="none" w:sz="0" w:space="0" w:color="auto"/>
          </w:divBdr>
          <w:divsChild>
            <w:div w:id="1228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2053">
      <w:bodyDiv w:val="1"/>
      <w:marLeft w:val="0"/>
      <w:marRight w:val="0"/>
      <w:marTop w:val="0"/>
      <w:marBottom w:val="0"/>
      <w:divBdr>
        <w:top w:val="none" w:sz="0" w:space="0" w:color="auto"/>
        <w:left w:val="none" w:sz="0" w:space="0" w:color="auto"/>
        <w:bottom w:val="none" w:sz="0" w:space="0" w:color="auto"/>
        <w:right w:val="none" w:sz="0" w:space="0" w:color="auto"/>
      </w:divBdr>
      <w:divsChild>
        <w:div w:id="211355077">
          <w:marLeft w:val="0"/>
          <w:marRight w:val="0"/>
          <w:marTop w:val="0"/>
          <w:marBottom w:val="0"/>
          <w:divBdr>
            <w:top w:val="none" w:sz="0" w:space="0" w:color="auto"/>
            <w:left w:val="none" w:sz="0" w:space="0" w:color="auto"/>
            <w:bottom w:val="none" w:sz="0" w:space="0" w:color="auto"/>
            <w:right w:val="none" w:sz="0" w:space="0" w:color="auto"/>
          </w:divBdr>
        </w:div>
        <w:div w:id="1784611790">
          <w:marLeft w:val="0"/>
          <w:marRight w:val="0"/>
          <w:marTop w:val="120"/>
          <w:marBottom w:val="0"/>
          <w:divBdr>
            <w:top w:val="none" w:sz="0" w:space="0" w:color="auto"/>
            <w:left w:val="none" w:sz="0" w:space="0" w:color="auto"/>
            <w:bottom w:val="none" w:sz="0" w:space="0" w:color="auto"/>
            <w:right w:val="none" w:sz="0" w:space="0" w:color="auto"/>
          </w:divBdr>
          <w:divsChild>
            <w:div w:id="15182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thong-tu-22-2024-tt-byt-cua-bo-y-te-quy-dinh-ve-thanh-toan-chi-phi-thuoc-thiet-bi-y-te-truc-tiep-cho-nguoi-co-the-bao-hiem-y-te-di-kham-benh-chua-benh-368536-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giao-thong/thong-tu-44-2024-tt-bgtvt-cua-bo-giao-thong-van-tai-quy-dinh-co-che-chinh-sach-quan-ly-gia-dich-vu-van-chuyen-hang-khong-noi-dia-va-gia-dich-vu-chuyen-nganh-hang-khong-377348-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DD31C-2652-45CD-9F68-9D0D54CA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Pages>
  <Words>1656</Words>
  <Characters>9445</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CPT153</cp:lastModifiedBy>
  <cp:revision>155</cp:revision>
  <dcterms:created xsi:type="dcterms:W3CDTF">2024-01-03T09:22:00Z</dcterms:created>
  <dcterms:modified xsi:type="dcterms:W3CDTF">2024-12-23T12:15:00Z</dcterms:modified>
</cp:coreProperties>
</file>